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A18D5" w14:textId="612DE150" w:rsidR="002C51E4" w:rsidRPr="006D37B5" w:rsidRDefault="002C51E4" w:rsidP="006D37B5">
      <w:pPr>
        <w:spacing w:line="240" w:lineRule="auto"/>
        <w:jc w:val="center"/>
        <w:rPr>
          <w:rFonts w:ascii="Arial Black" w:hAnsi="Arial Black"/>
          <w:sz w:val="40"/>
          <w:szCs w:val="40"/>
        </w:rPr>
      </w:pPr>
      <w:r w:rsidRPr="006D37B5">
        <w:rPr>
          <w:rFonts w:ascii="Arial Black" w:hAnsi="Arial Black"/>
          <w:sz w:val="40"/>
          <w:szCs w:val="40"/>
        </w:rPr>
        <w:t>State of Utah 202</w:t>
      </w:r>
      <w:r w:rsidR="002358B1">
        <w:rPr>
          <w:rFonts w:ascii="Arial Black" w:hAnsi="Arial Black"/>
          <w:sz w:val="40"/>
          <w:szCs w:val="40"/>
        </w:rPr>
        <w:t>4</w:t>
      </w:r>
      <w:r w:rsidRPr="006D37B5">
        <w:rPr>
          <w:rFonts w:ascii="Arial Black" w:hAnsi="Arial Black"/>
          <w:sz w:val="40"/>
          <w:szCs w:val="40"/>
        </w:rPr>
        <w:t xml:space="preserve"> Financial Disclosure Dates</w:t>
      </w:r>
    </w:p>
    <w:p w14:paraId="60712D97" w14:textId="322C67C6" w:rsidR="002C51E4" w:rsidRDefault="002C51E4" w:rsidP="006D37B5">
      <w:pPr>
        <w:spacing w:line="240" w:lineRule="auto"/>
        <w:jc w:val="center"/>
        <w:rPr>
          <w:rFonts w:ascii="Arial" w:hAnsi="Arial" w:cs="Arial"/>
          <w:sz w:val="16"/>
          <w:szCs w:val="16"/>
        </w:rPr>
      </w:pPr>
      <w:r w:rsidRPr="00112EF2">
        <w:rPr>
          <w:rFonts w:ascii="Arial" w:hAnsi="Arial" w:cs="Arial"/>
          <w:sz w:val="16"/>
          <w:szCs w:val="16"/>
        </w:rPr>
        <w:t>(Subject to change during 20</w:t>
      </w:r>
      <w:r w:rsidR="006D37B5" w:rsidRPr="00112EF2">
        <w:rPr>
          <w:rFonts w:ascii="Arial" w:hAnsi="Arial" w:cs="Arial"/>
          <w:sz w:val="16"/>
          <w:szCs w:val="16"/>
        </w:rPr>
        <w:t>2</w:t>
      </w:r>
      <w:r w:rsidR="002358B1">
        <w:rPr>
          <w:rFonts w:ascii="Arial" w:hAnsi="Arial" w:cs="Arial"/>
          <w:sz w:val="16"/>
          <w:szCs w:val="16"/>
        </w:rPr>
        <w:t>4</w:t>
      </w:r>
      <w:r w:rsidRPr="00112EF2">
        <w:rPr>
          <w:rFonts w:ascii="Arial" w:hAnsi="Arial" w:cs="Arial"/>
          <w:sz w:val="16"/>
          <w:szCs w:val="16"/>
        </w:rPr>
        <w:t xml:space="preserve"> legislative session)</w:t>
      </w:r>
    </w:p>
    <w:p w14:paraId="101F2D14" w14:textId="3AA0E287" w:rsidR="006600FE" w:rsidRDefault="006600FE" w:rsidP="006600FE">
      <w:pPr>
        <w:spacing w:after="0" w:line="240" w:lineRule="auto"/>
        <w:rPr>
          <w:rFonts w:ascii="Arial" w:eastAsia="Times New Roman" w:hAnsi="Arial" w:cs="Arial"/>
          <w:color w:val="000000"/>
        </w:rPr>
      </w:pPr>
      <w:r>
        <w:rPr>
          <w:rFonts w:ascii="Arial" w:eastAsia="Times New Roman" w:hAnsi="Arial" w:cs="Arial"/>
          <w:color w:val="000000"/>
        </w:rPr>
        <w:t>*</w:t>
      </w:r>
      <w:r w:rsidR="006E4E96">
        <w:rPr>
          <w:rFonts w:ascii="Arial" w:eastAsia="Times New Roman" w:hAnsi="Arial" w:cs="Arial"/>
          <w:color w:val="000000"/>
        </w:rPr>
        <w:t>Seven</w:t>
      </w:r>
      <w:r>
        <w:rPr>
          <w:rFonts w:ascii="Arial" w:eastAsia="Times New Roman" w:hAnsi="Arial" w:cs="Arial"/>
          <w:color w:val="000000"/>
        </w:rPr>
        <w:t xml:space="preserve"> business day requirement applies to candidates during the thirty days before convention, the primary election, and the general election IF the candidate is being challenged by another candidate for the nomination/election.</w:t>
      </w:r>
    </w:p>
    <w:p w14:paraId="491F2884" w14:textId="4B6227C5" w:rsidR="006B0EB0" w:rsidRDefault="006B0EB0" w:rsidP="006600FE">
      <w:pPr>
        <w:spacing w:after="0" w:line="240" w:lineRule="auto"/>
        <w:rPr>
          <w:rFonts w:ascii="Arial" w:eastAsia="Times New Roman" w:hAnsi="Arial" w:cs="Arial"/>
          <w:color w:val="000000"/>
        </w:rPr>
      </w:pPr>
    </w:p>
    <w:p w14:paraId="0F9C85EA" w14:textId="6D3A2027" w:rsidR="006B0EB0" w:rsidRDefault="006B0EB0" w:rsidP="006600FE">
      <w:pPr>
        <w:spacing w:after="0" w:line="240" w:lineRule="auto"/>
        <w:rPr>
          <w:rFonts w:ascii="Arial" w:eastAsia="Times New Roman" w:hAnsi="Arial" w:cs="Arial"/>
          <w:color w:val="000000"/>
        </w:rPr>
      </w:pPr>
      <w:r>
        <w:rPr>
          <w:rFonts w:ascii="Arial" w:eastAsia="Times New Roman" w:hAnsi="Arial" w:cs="Arial"/>
          <w:color w:val="000000"/>
        </w:rPr>
        <w:t xml:space="preserve">**Officeholders who have not filed for candidacy in 2022 are </w:t>
      </w:r>
      <w:r w:rsidR="009B07B0">
        <w:rPr>
          <w:rFonts w:ascii="Arial" w:eastAsia="Times New Roman" w:hAnsi="Arial" w:cs="Arial"/>
          <w:color w:val="000000"/>
        </w:rPr>
        <w:t xml:space="preserve">only required to file a Year End summary report, and therefore are </w:t>
      </w:r>
      <w:r>
        <w:rPr>
          <w:rFonts w:ascii="Arial" w:eastAsia="Times New Roman" w:hAnsi="Arial" w:cs="Arial"/>
          <w:color w:val="000000"/>
        </w:rPr>
        <w:t>not required to file interim reports by their respective deadlines.  Interim reports must all be filed by the end of the year as all reports make up the required Year End summary report</w:t>
      </w:r>
      <w:r w:rsidR="009B07B0">
        <w:rPr>
          <w:rFonts w:ascii="Arial" w:eastAsia="Times New Roman" w:hAnsi="Arial" w:cs="Arial"/>
          <w:color w:val="000000"/>
        </w:rPr>
        <w:t xml:space="preserve"> (Jan 2022 – Dec 2022)</w:t>
      </w:r>
      <w:r>
        <w:rPr>
          <w:rFonts w:ascii="Arial" w:eastAsia="Times New Roman" w:hAnsi="Arial" w:cs="Arial"/>
          <w:color w:val="000000"/>
        </w:rPr>
        <w:t>.</w:t>
      </w:r>
    </w:p>
    <w:p w14:paraId="17110E11" w14:textId="77777777" w:rsidR="006600FE" w:rsidRDefault="006600FE" w:rsidP="006600FE">
      <w:pPr>
        <w:spacing w:after="0" w:line="240" w:lineRule="auto"/>
        <w:rPr>
          <w:rFonts w:ascii="Arial" w:eastAsia="Times New Roman" w:hAnsi="Arial" w:cs="Arial"/>
          <w:color w:val="000000"/>
        </w:rPr>
      </w:pPr>
    </w:p>
    <w:p w14:paraId="045565B1" w14:textId="4EAEBC66" w:rsidR="006600FE" w:rsidRPr="00CE43AF" w:rsidRDefault="006600FE" w:rsidP="006600FE">
      <w:pPr>
        <w:spacing w:after="0" w:line="240" w:lineRule="auto"/>
        <w:rPr>
          <w:rFonts w:ascii="Arial" w:eastAsia="Times New Roman" w:hAnsi="Arial" w:cs="Arial"/>
        </w:rPr>
      </w:pPr>
      <w:r w:rsidRPr="00CE43AF">
        <w:rPr>
          <w:rFonts w:ascii="Arial" w:eastAsia="Times New Roman" w:hAnsi="Arial" w:cs="Arial"/>
          <w:color w:val="000000"/>
        </w:rPr>
        <w:t xml:space="preserve">A PAC is required to report when it has made expenditures totaling $750 for the calendar year or received contributions totaling $750 for the calendar year. Please see </w:t>
      </w:r>
      <w:hyperlink r:id="rId5" w:history="1">
        <w:r w:rsidRPr="00CE43AF">
          <w:rPr>
            <w:rStyle w:val="Hyperlink"/>
            <w:rFonts w:ascii="Arial" w:eastAsia="Times New Roman" w:hAnsi="Arial" w:cs="Arial"/>
          </w:rPr>
          <w:t>§20A-11-602</w:t>
        </w:r>
      </w:hyperlink>
      <w:r w:rsidRPr="00CE43AF">
        <w:rPr>
          <w:rFonts w:ascii="Arial" w:eastAsia="Times New Roman" w:hAnsi="Arial" w:cs="Arial"/>
          <w:color w:val="000000"/>
        </w:rPr>
        <w:t xml:space="preserve"> for details on PAC disclosure filings.</w:t>
      </w:r>
    </w:p>
    <w:p w14:paraId="5B2ADDAA" w14:textId="77777777" w:rsidR="006600FE" w:rsidRPr="00CE43AF" w:rsidRDefault="006600FE" w:rsidP="006600FE">
      <w:pPr>
        <w:spacing w:after="0" w:line="240" w:lineRule="auto"/>
        <w:rPr>
          <w:rFonts w:ascii="Arial" w:eastAsia="Times New Roman" w:hAnsi="Arial" w:cs="Arial"/>
        </w:rPr>
      </w:pPr>
    </w:p>
    <w:p w14:paraId="16869C9A" w14:textId="77777777" w:rsidR="006600FE" w:rsidRPr="00CE43AF" w:rsidRDefault="006600FE" w:rsidP="006600FE">
      <w:pPr>
        <w:spacing w:after="0" w:line="240" w:lineRule="auto"/>
        <w:rPr>
          <w:rFonts w:ascii="Arial" w:eastAsia="Times New Roman" w:hAnsi="Arial" w:cs="Arial"/>
        </w:rPr>
      </w:pPr>
      <w:r w:rsidRPr="00CE43AF">
        <w:rPr>
          <w:rFonts w:ascii="Arial" w:eastAsia="Times New Roman" w:hAnsi="Arial" w:cs="Arial"/>
          <w:color w:val="000000"/>
        </w:rPr>
        <w:t xml:space="preserve">A PIC is required to report when it has made expenditures totaling $750 for the calendar year or received contributions totaling $750 for the calendar year. Please see </w:t>
      </w:r>
      <w:hyperlink r:id="rId6" w:history="1">
        <w:r w:rsidRPr="00CE43AF">
          <w:rPr>
            <w:rStyle w:val="Hyperlink"/>
            <w:rFonts w:ascii="Arial" w:eastAsia="Times New Roman" w:hAnsi="Arial" w:cs="Arial"/>
          </w:rPr>
          <w:t>§20A-11-802</w:t>
        </w:r>
      </w:hyperlink>
      <w:r w:rsidRPr="00CE43AF">
        <w:rPr>
          <w:rFonts w:ascii="Arial" w:eastAsia="Times New Roman" w:hAnsi="Arial" w:cs="Arial"/>
          <w:color w:val="000000"/>
        </w:rPr>
        <w:t xml:space="preserve"> for details on PIC disclosure filings.</w:t>
      </w:r>
    </w:p>
    <w:p w14:paraId="45326B41" w14:textId="77777777" w:rsidR="006600FE" w:rsidRPr="00CE43AF" w:rsidRDefault="006600FE" w:rsidP="006600FE">
      <w:pPr>
        <w:spacing w:after="0" w:line="240" w:lineRule="auto"/>
        <w:rPr>
          <w:rFonts w:ascii="Arial" w:eastAsia="Times New Roman" w:hAnsi="Arial" w:cs="Arial"/>
        </w:rPr>
      </w:pPr>
    </w:p>
    <w:p w14:paraId="3A497601" w14:textId="77777777" w:rsidR="006600FE" w:rsidRPr="00CE43AF" w:rsidRDefault="006600FE" w:rsidP="006600FE">
      <w:pPr>
        <w:spacing w:after="0" w:line="240" w:lineRule="auto"/>
        <w:rPr>
          <w:rFonts w:ascii="Arial" w:eastAsia="Times New Roman" w:hAnsi="Arial" w:cs="Arial"/>
          <w:color w:val="000000"/>
        </w:rPr>
      </w:pPr>
      <w:r w:rsidRPr="00CE43AF">
        <w:rPr>
          <w:rFonts w:ascii="Arial" w:eastAsia="Times New Roman" w:hAnsi="Arial" w:cs="Arial"/>
          <w:color w:val="000000"/>
        </w:rPr>
        <w:t xml:space="preserve">A corporation is required to report when it has made expenditures totaling $750 for the calendar year. Please see </w:t>
      </w:r>
      <w:hyperlink r:id="rId7" w:history="1">
        <w:r w:rsidRPr="00CE43AF">
          <w:rPr>
            <w:rStyle w:val="Hyperlink"/>
            <w:rFonts w:ascii="Arial" w:eastAsia="Times New Roman" w:hAnsi="Arial" w:cs="Arial"/>
          </w:rPr>
          <w:t>§20A-11-701</w:t>
        </w:r>
      </w:hyperlink>
      <w:r w:rsidRPr="00CE43AF">
        <w:rPr>
          <w:rFonts w:ascii="Arial" w:eastAsia="Times New Roman" w:hAnsi="Arial" w:cs="Arial"/>
          <w:color w:val="000000"/>
        </w:rPr>
        <w:t xml:space="preserve"> and </w:t>
      </w:r>
      <w:hyperlink r:id="rId8" w:history="1">
        <w:r w:rsidRPr="00CE43AF">
          <w:rPr>
            <w:rStyle w:val="Hyperlink"/>
            <w:rFonts w:ascii="Arial" w:eastAsia="Times New Roman" w:hAnsi="Arial" w:cs="Arial"/>
          </w:rPr>
          <w:t>§20A-11-702</w:t>
        </w:r>
      </w:hyperlink>
      <w:r w:rsidRPr="00CE43AF">
        <w:rPr>
          <w:rFonts w:ascii="Arial" w:eastAsia="Times New Roman" w:hAnsi="Arial" w:cs="Arial"/>
          <w:color w:val="000000"/>
        </w:rPr>
        <w:t xml:space="preserve"> for more details.</w:t>
      </w:r>
    </w:p>
    <w:p w14:paraId="2F40D297" w14:textId="77777777" w:rsidR="006600FE" w:rsidRDefault="006600FE" w:rsidP="006600FE">
      <w:pPr>
        <w:spacing w:after="0" w:line="240" w:lineRule="auto"/>
        <w:rPr>
          <w:rFonts w:ascii="Arial" w:eastAsia="Times New Roman" w:hAnsi="Arial" w:cs="Arial"/>
          <w:color w:val="000000"/>
        </w:rPr>
      </w:pPr>
      <w:r w:rsidRPr="00CE43AF">
        <w:rPr>
          <w:rFonts w:ascii="Arial" w:eastAsia="Times New Roman" w:hAnsi="Arial" w:cs="Arial"/>
          <w:color w:val="000000"/>
        </w:rPr>
        <w:t>A corporation is not required to report expenditures made to an entity that is required to report with the Lieutenant Governor’s Office on disclosures.utah.gov.</w:t>
      </w:r>
    </w:p>
    <w:p w14:paraId="64DBB69B" w14:textId="77777777" w:rsidR="006600FE" w:rsidRDefault="006600FE" w:rsidP="006600FE">
      <w:pPr>
        <w:spacing w:after="0" w:line="240" w:lineRule="auto"/>
        <w:rPr>
          <w:rFonts w:ascii="Arial" w:eastAsia="Times New Roman" w:hAnsi="Arial" w:cs="Arial"/>
          <w:color w:val="000000"/>
        </w:rPr>
      </w:pPr>
    </w:p>
    <w:p w14:paraId="5BF94AA6" w14:textId="77777777" w:rsidR="006600FE" w:rsidRPr="00CE43AF" w:rsidRDefault="006600FE" w:rsidP="006600FE">
      <w:pPr>
        <w:spacing w:after="0" w:line="240" w:lineRule="auto"/>
        <w:rPr>
          <w:rFonts w:ascii="Arial" w:eastAsia="Times New Roman" w:hAnsi="Arial" w:cs="Arial"/>
          <w:color w:val="000000"/>
        </w:rPr>
      </w:pPr>
      <w:r>
        <w:rPr>
          <w:rFonts w:ascii="Arial" w:eastAsia="Times New Roman" w:hAnsi="Arial" w:cs="Arial"/>
          <w:color w:val="000000"/>
        </w:rPr>
        <w:t>All reports must be filed no later than 11:59 p.m. the day of the deadline.</w:t>
      </w:r>
    </w:p>
    <w:p w14:paraId="05B1A331" w14:textId="77777777" w:rsidR="006600FE" w:rsidRPr="00CE43AF" w:rsidRDefault="006600FE" w:rsidP="006600FE">
      <w:pPr>
        <w:spacing w:after="0" w:line="240" w:lineRule="auto"/>
        <w:rPr>
          <w:rFonts w:ascii="Arial" w:eastAsia="Times New Roman" w:hAnsi="Arial" w:cs="Arial"/>
          <w:color w:val="000000"/>
        </w:rPr>
      </w:pPr>
    </w:p>
    <w:p w14:paraId="0ACE3CF6" w14:textId="77777777" w:rsidR="006600FE" w:rsidRPr="00CE43AF" w:rsidRDefault="006600FE" w:rsidP="006600FE">
      <w:pPr>
        <w:spacing w:after="0" w:line="240" w:lineRule="auto"/>
        <w:rPr>
          <w:rFonts w:ascii="Arial" w:eastAsia="Times New Roman" w:hAnsi="Arial" w:cs="Arial"/>
          <w:b/>
          <w:bCs/>
          <w:color w:val="000000"/>
        </w:rPr>
      </w:pPr>
      <w:r w:rsidRPr="00CE43AF">
        <w:rPr>
          <w:rFonts w:ascii="Arial" w:eastAsia="Times New Roman" w:hAnsi="Arial" w:cs="Arial"/>
          <w:b/>
          <w:bCs/>
          <w:color w:val="000000"/>
        </w:rPr>
        <w:t xml:space="preserve">State Convention Dates: </w:t>
      </w:r>
    </w:p>
    <w:p w14:paraId="250558A6" w14:textId="77777777" w:rsidR="006600FE" w:rsidRPr="00CE43AF" w:rsidRDefault="006600FE" w:rsidP="006600FE">
      <w:pPr>
        <w:spacing w:after="0" w:line="240" w:lineRule="auto"/>
        <w:rPr>
          <w:rFonts w:ascii="Arial" w:eastAsia="Times New Roman" w:hAnsi="Arial" w:cs="Arial"/>
          <w:color w:val="000000"/>
        </w:rPr>
      </w:pPr>
    </w:p>
    <w:p w14:paraId="569C1F06" w14:textId="3E5F12E7" w:rsidR="002358B1" w:rsidRDefault="002358B1" w:rsidP="006600FE">
      <w:pPr>
        <w:spacing w:after="0" w:line="240" w:lineRule="auto"/>
        <w:rPr>
          <w:rFonts w:ascii="Arial" w:eastAsia="Times New Roman" w:hAnsi="Arial" w:cs="Arial"/>
          <w:color w:val="000000"/>
          <w:vertAlign w:val="superscript"/>
        </w:rPr>
      </w:pPr>
      <w:r w:rsidRPr="00CE43AF">
        <w:rPr>
          <w:rFonts w:ascii="Arial" w:eastAsia="Times New Roman" w:hAnsi="Arial" w:cs="Arial"/>
          <w:color w:val="000000"/>
        </w:rPr>
        <w:t xml:space="preserve">Constitution Party: </w:t>
      </w:r>
      <w:r>
        <w:rPr>
          <w:rFonts w:ascii="Arial" w:eastAsia="Times New Roman" w:hAnsi="Arial" w:cs="Arial"/>
          <w:color w:val="000000"/>
        </w:rPr>
        <w:t>April 13</w:t>
      </w:r>
      <w:r w:rsidRPr="002358B1">
        <w:rPr>
          <w:rFonts w:ascii="Arial" w:eastAsia="Times New Roman" w:hAnsi="Arial" w:cs="Arial"/>
          <w:color w:val="000000"/>
          <w:vertAlign w:val="superscript"/>
        </w:rPr>
        <w:t>th</w:t>
      </w:r>
    </w:p>
    <w:p w14:paraId="7056847A" w14:textId="77777777" w:rsidR="002358B1" w:rsidRPr="00CE43AF" w:rsidRDefault="002358B1" w:rsidP="002358B1">
      <w:pPr>
        <w:spacing w:after="0" w:line="240" w:lineRule="auto"/>
        <w:rPr>
          <w:rFonts w:ascii="Arial" w:eastAsia="Times New Roman" w:hAnsi="Arial" w:cs="Arial"/>
          <w:color w:val="000000"/>
        </w:rPr>
      </w:pPr>
      <w:r w:rsidRPr="00CE43AF">
        <w:rPr>
          <w:rFonts w:ascii="Arial" w:eastAsia="Times New Roman" w:hAnsi="Arial" w:cs="Arial"/>
          <w:color w:val="000000"/>
        </w:rPr>
        <w:t xml:space="preserve">Libertarian Party: April </w:t>
      </w:r>
      <w:r>
        <w:rPr>
          <w:rFonts w:ascii="Arial" w:eastAsia="Times New Roman" w:hAnsi="Arial" w:cs="Arial"/>
          <w:color w:val="000000"/>
        </w:rPr>
        <w:t>20</w:t>
      </w:r>
      <w:r w:rsidRPr="00CE43AF">
        <w:rPr>
          <w:rFonts w:ascii="Arial" w:eastAsia="Times New Roman" w:hAnsi="Arial" w:cs="Arial"/>
          <w:color w:val="000000"/>
          <w:vertAlign w:val="superscript"/>
        </w:rPr>
        <w:t>th</w:t>
      </w:r>
    </w:p>
    <w:p w14:paraId="289ED4CD" w14:textId="27032FB6" w:rsidR="002358B1" w:rsidRDefault="002358B1" w:rsidP="006600FE">
      <w:pPr>
        <w:spacing w:after="0" w:line="240" w:lineRule="auto"/>
        <w:rPr>
          <w:rFonts w:ascii="Arial" w:eastAsia="Times New Roman" w:hAnsi="Arial" w:cs="Arial"/>
          <w:color w:val="000000"/>
          <w:vertAlign w:val="superscript"/>
        </w:rPr>
      </w:pPr>
      <w:r w:rsidRPr="00CE43AF">
        <w:rPr>
          <w:rFonts w:ascii="Arial" w:eastAsia="Times New Roman" w:hAnsi="Arial" w:cs="Arial"/>
          <w:color w:val="000000"/>
        </w:rPr>
        <w:t xml:space="preserve">United Utah Party: April </w:t>
      </w:r>
      <w:r>
        <w:rPr>
          <w:rFonts w:ascii="Arial" w:eastAsia="Times New Roman" w:hAnsi="Arial" w:cs="Arial"/>
          <w:color w:val="000000"/>
        </w:rPr>
        <w:t>20</w:t>
      </w:r>
      <w:r w:rsidRPr="00CE43AF">
        <w:rPr>
          <w:rFonts w:ascii="Arial" w:eastAsia="Times New Roman" w:hAnsi="Arial" w:cs="Arial"/>
          <w:color w:val="000000"/>
          <w:vertAlign w:val="superscript"/>
        </w:rPr>
        <w:t>th</w:t>
      </w:r>
    </w:p>
    <w:p w14:paraId="1F35A956" w14:textId="78DA6E44" w:rsidR="002358B1" w:rsidRDefault="002358B1" w:rsidP="006600FE">
      <w:pPr>
        <w:spacing w:after="0" w:line="240" w:lineRule="auto"/>
        <w:rPr>
          <w:rFonts w:ascii="Arial" w:eastAsia="Times New Roman" w:hAnsi="Arial" w:cs="Arial"/>
          <w:color w:val="000000"/>
        </w:rPr>
      </w:pPr>
      <w:r w:rsidRPr="00CE43AF">
        <w:rPr>
          <w:rFonts w:ascii="Arial" w:eastAsia="Times New Roman" w:hAnsi="Arial" w:cs="Arial"/>
          <w:color w:val="000000"/>
        </w:rPr>
        <w:t xml:space="preserve">Democratic Party: April </w:t>
      </w:r>
      <w:r>
        <w:rPr>
          <w:rFonts w:ascii="Arial" w:eastAsia="Times New Roman" w:hAnsi="Arial" w:cs="Arial"/>
          <w:color w:val="000000"/>
        </w:rPr>
        <w:t>27</w:t>
      </w:r>
      <w:r w:rsidRPr="002358B1">
        <w:rPr>
          <w:rFonts w:ascii="Arial" w:eastAsia="Times New Roman" w:hAnsi="Arial" w:cs="Arial"/>
          <w:color w:val="000000"/>
          <w:vertAlign w:val="superscript"/>
        </w:rPr>
        <w:t>th</w:t>
      </w:r>
      <w:r>
        <w:rPr>
          <w:rFonts w:ascii="Arial" w:eastAsia="Times New Roman" w:hAnsi="Arial" w:cs="Arial"/>
          <w:color w:val="000000"/>
        </w:rPr>
        <w:t xml:space="preserve"> </w:t>
      </w:r>
    </w:p>
    <w:p w14:paraId="5926A362" w14:textId="51BCE4A3" w:rsidR="006600FE" w:rsidRPr="00CE43AF" w:rsidRDefault="006600FE" w:rsidP="006600FE">
      <w:pPr>
        <w:spacing w:after="0" w:line="240" w:lineRule="auto"/>
        <w:rPr>
          <w:rFonts w:ascii="Arial" w:eastAsia="Times New Roman" w:hAnsi="Arial" w:cs="Arial"/>
          <w:color w:val="000000"/>
        </w:rPr>
      </w:pPr>
      <w:r w:rsidRPr="00CE43AF">
        <w:rPr>
          <w:rFonts w:ascii="Arial" w:eastAsia="Times New Roman" w:hAnsi="Arial" w:cs="Arial"/>
          <w:color w:val="000000"/>
        </w:rPr>
        <w:t>Republican Party: April 2</w:t>
      </w:r>
      <w:r w:rsidR="002358B1">
        <w:rPr>
          <w:rFonts w:ascii="Arial" w:eastAsia="Times New Roman" w:hAnsi="Arial" w:cs="Arial"/>
          <w:color w:val="000000"/>
        </w:rPr>
        <w:t>7</w:t>
      </w:r>
      <w:r w:rsidR="002358B1">
        <w:rPr>
          <w:rFonts w:ascii="Arial" w:eastAsia="Times New Roman" w:hAnsi="Arial" w:cs="Arial"/>
          <w:color w:val="000000"/>
          <w:vertAlign w:val="superscript"/>
        </w:rPr>
        <w:t>th</w:t>
      </w:r>
    </w:p>
    <w:p w14:paraId="3405F40B" w14:textId="4B6E2967" w:rsidR="002358B1" w:rsidRDefault="002358B1" w:rsidP="006600FE">
      <w:pPr>
        <w:spacing w:after="0" w:line="240" w:lineRule="auto"/>
        <w:rPr>
          <w:rFonts w:ascii="Arial" w:eastAsia="Times New Roman" w:hAnsi="Arial" w:cs="Arial"/>
          <w:color w:val="000000"/>
        </w:rPr>
      </w:pPr>
      <w:r>
        <w:rPr>
          <w:rFonts w:ascii="Arial" w:eastAsia="Times New Roman" w:hAnsi="Arial" w:cs="Arial"/>
          <w:color w:val="000000"/>
        </w:rPr>
        <w:t>Utah Forward Party: April 27</w:t>
      </w:r>
      <w:r w:rsidRPr="002358B1">
        <w:rPr>
          <w:rFonts w:ascii="Arial" w:eastAsia="Times New Roman" w:hAnsi="Arial" w:cs="Arial"/>
          <w:color w:val="000000"/>
          <w:vertAlign w:val="superscript"/>
        </w:rPr>
        <w:t>th</w:t>
      </w:r>
      <w:r>
        <w:rPr>
          <w:rFonts w:ascii="Arial" w:eastAsia="Times New Roman" w:hAnsi="Arial" w:cs="Arial"/>
          <w:color w:val="000000"/>
        </w:rPr>
        <w:t xml:space="preserve"> </w:t>
      </w:r>
    </w:p>
    <w:p w14:paraId="1791F63D" w14:textId="7A943CBE" w:rsidR="002358B1" w:rsidRDefault="002358B1" w:rsidP="006600FE">
      <w:pPr>
        <w:spacing w:after="0" w:line="240" w:lineRule="auto"/>
        <w:rPr>
          <w:rFonts w:ascii="Arial" w:eastAsia="Times New Roman" w:hAnsi="Arial" w:cs="Arial"/>
          <w:color w:val="000000"/>
        </w:rPr>
      </w:pPr>
      <w:r>
        <w:rPr>
          <w:rFonts w:ascii="Arial" w:eastAsia="Times New Roman" w:hAnsi="Arial" w:cs="Arial"/>
          <w:color w:val="000000"/>
        </w:rPr>
        <w:t>No Labels Party:</w:t>
      </w:r>
      <w:r w:rsidR="006600FE">
        <w:rPr>
          <w:rFonts w:ascii="Arial" w:eastAsia="Times New Roman" w:hAnsi="Arial" w:cs="Arial"/>
          <w:color w:val="000000"/>
        </w:rPr>
        <w:t xml:space="preserve"> </w:t>
      </w:r>
      <w:r>
        <w:rPr>
          <w:rFonts w:ascii="Arial" w:eastAsia="Times New Roman" w:hAnsi="Arial" w:cs="Arial"/>
          <w:color w:val="000000"/>
        </w:rPr>
        <w:t>TBA</w:t>
      </w:r>
    </w:p>
    <w:p w14:paraId="147690B1" w14:textId="6A63F3EF" w:rsidR="006600FE" w:rsidRPr="00CE43AF" w:rsidRDefault="006600FE" w:rsidP="006600FE">
      <w:pPr>
        <w:spacing w:after="0" w:line="240" w:lineRule="auto"/>
        <w:rPr>
          <w:rFonts w:ascii="Arial" w:eastAsia="Times New Roman" w:hAnsi="Arial" w:cs="Arial"/>
          <w:color w:val="000000"/>
        </w:rPr>
      </w:pPr>
      <w:r w:rsidRPr="00CE43AF">
        <w:rPr>
          <w:rFonts w:ascii="Arial" w:eastAsia="Times New Roman" w:hAnsi="Arial" w:cs="Arial"/>
          <w:color w:val="000000"/>
        </w:rPr>
        <w:t>Independent American Party: TBA</w:t>
      </w:r>
    </w:p>
    <w:p w14:paraId="57862397" w14:textId="77777777" w:rsidR="006600FE" w:rsidRPr="00CE43AF" w:rsidRDefault="006600FE" w:rsidP="006600FE">
      <w:pPr>
        <w:spacing w:after="0" w:line="240" w:lineRule="auto"/>
        <w:rPr>
          <w:rFonts w:ascii="Arial" w:eastAsia="Times New Roman" w:hAnsi="Arial" w:cs="Arial"/>
          <w:color w:val="000000"/>
        </w:rPr>
      </w:pPr>
    </w:p>
    <w:p w14:paraId="50102F85" w14:textId="77777777" w:rsidR="006600FE" w:rsidRPr="00CE43AF" w:rsidRDefault="006600FE" w:rsidP="006600FE">
      <w:pPr>
        <w:spacing w:after="0" w:line="240" w:lineRule="auto"/>
        <w:rPr>
          <w:rFonts w:ascii="Arial" w:eastAsia="Times New Roman" w:hAnsi="Arial" w:cs="Arial"/>
          <w:color w:val="000000"/>
        </w:rPr>
      </w:pPr>
      <w:r w:rsidRPr="00CE43AF">
        <w:rPr>
          <w:rFonts w:ascii="Arial" w:eastAsia="Times New Roman" w:hAnsi="Arial" w:cs="Arial"/>
          <w:color w:val="000000"/>
        </w:rPr>
        <w:t xml:space="preserve">For County Convention dates, please reach out to </w:t>
      </w:r>
      <w:r>
        <w:rPr>
          <w:rFonts w:ascii="Arial" w:eastAsia="Times New Roman" w:hAnsi="Arial" w:cs="Arial"/>
          <w:color w:val="000000"/>
        </w:rPr>
        <w:t>the</w:t>
      </w:r>
      <w:r w:rsidRPr="00CE43AF">
        <w:rPr>
          <w:rFonts w:ascii="Arial" w:eastAsia="Times New Roman" w:hAnsi="Arial" w:cs="Arial"/>
          <w:color w:val="000000"/>
        </w:rPr>
        <w:t xml:space="preserve"> County Political Party.</w:t>
      </w:r>
    </w:p>
    <w:p w14:paraId="17FBEF17" w14:textId="77777777" w:rsidR="006600FE" w:rsidRPr="00CE43AF" w:rsidRDefault="006600FE" w:rsidP="006600FE">
      <w:pPr>
        <w:spacing w:after="0" w:line="240" w:lineRule="auto"/>
        <w:rPr>
          <w:rFonts w:ascii="Arial" w:eastAsia="Times New Roman" w:hAnsi="Arial" w:cs="Arial"/>
          <w:color w:val="000000"/>
        </w:rPr>
      </w:pPr>
    </w:p>
    <w:p w14:paraId="370FFCCE" w14:textId="4091BDA4" w:rsidR="006600FE" w:rsidRDefault="006600FE" w:rsidP="006600FE">
      <w:pPr>
        <w:spacing w:after="0" w:line="240" w:lineRule="auto"/>
        <w:rPr>
          <w:rFonts w:ascii="Arial" w:eastAsia="Times New Roman" w:hAnsi="Arial" w:cs="Arial"/>
          <w:color w:val="000000"/>
          <w:sz w:val="17"/>
          <w:szCs w:val="17"/>
        </w:rPr>
      </w:pPr>
    </w:p>
    <w:p w14:paraId="32250CE7" w14:textId="526CC8F7" w:rsidR="006B0EB0" w:rsidRDefault="006B0EB0" w:rsidP="006600FE">
      <w:pPr>
        <w:spacing w:after="0" w:line="240" w:lineRule="auto"/>
        <w:rPr>
          <w:rFonts w:ascii="Arial" w:eastAsia="Times New Roman" w:hAnsi="Arial" w:cs="Arial"/>
          <w:color w:val="000000"/>
          <w:sz w:val="17"/>
          <w:szCs w:val="17"/>
        </w:rPr>
      </w:pPr>
    </w:p>
    <w:p w14:paraId="32669DC6" w14:textId="25BF79F1" w:rsidR="006B0EB0" w:rsidRDefault="006B0EB0" w:rsidP="006600FE">
      <w:pPr>
        <w:spacing w:after="0" w:line="240" w:lineRule="auto"/>
        <w:rPr>
          <w:rFonts w:ascii="Arial" w:eastAsia="Times New Roman" w:hAnsi="Arial" w:cs="Arial"/>
          <w:color w:val="000000"/>
          <w:sz w:val="17"/>
          <w:szCs w:val="17"/>
        </w:rPr>
      </w:pPr>
    </w:p>
    <w:p w14:paraId="6C653C65" w14:textId="77777777" w:rsidR="006B0EB0" w:rsidRPr="001672D7" w:rsidRDefault="006B0EB0" w:rsidP="006600FE">
      <w:pPr>
        <w:spacing w:after="0" w:line="240" w:lineRule="auto"/>
        <w:rPr>
          <w:rFonts w:ascii="Arial" w:eastAsia="Times New Roman" w:hAnsi="Arial" w:cs="Arial"/>
          <w:color w:val="000000"/>
          <w:sz w:val="17"/>
          <w:szCs w:val="17"/>
        </w:rPr>
      </w:pPr>
    </w:p>
    <w:p w14:paraId="3310371D" w14:textId="784CEC79" w:rsidR="006600FE" w:rsidRDefault="006600FE" w:rsidP="006D37B5">
      <w:pPr>
        <w:spacing w:line="240" w:lineRule="auto"/>
        <w:jc w:val="center"/>
        <w:rPr>
          <w:rFonts w:ascii="Arial" w:hAnsi="Arial" w:cs="Arial"/>
          <w:sz w:val="16"/>
          <w:szCs w:val="16"/>
        </w:rPr>
      </w:pPr>
    </w:p>
    <w:p w14:paraId="3A18C403" w14:textId="632469D9" w:rsidR="00052946" w:rsidRDefault="00052946" w:rsidP="006D37B5">
      <w:pPr>
        <w:spacing w:line="240" w:lineRule="auto"/>
        <w:jc w:val="center"/>
        <w:rPr>
          <w:rFonts w:ascii="Arial" w:hAnsi="Arial" w:cs="Arial"/>
          <w:sz w:val="16"/>
          <w:szCs w:val="16"/>
        </w:rPr>
      </w:pPr>
    </w:p>
    <w:p w14:paraId="06FDA3F8" w14:textId="77777777" w:rsidR="00052946" w:rsidRPr="00112EF2" w:rsidRDefault="00052946" w:rsidP="006D37B5">
      <w:pPr>
        <w:spacing w:line="240" w:lineRule="auto"/>
        <w:jc w:val="center"/>
        <w:rPr>
          <w:rFonts w:ascii="Arial" w:hAnsi="Arial" w:cs="Arial"/>
          <w:sz w:val="16"/>
          <w:szCs w:val="16"/>
        </w:rPr>
      </w:pPr>
    </w:p>
    <w:tbl>
      <w:tblPr>
        <w:tblStyle w:val="TableGrid"/>
        <w:tblW w:w="15840" w:type="dxa"/>
        <w:tblInd w:w="-1445" w:type="dxa"/>
        <w:tblLook w:val="04A0" w:firstRow="1" w:lastRow="0" w:firstColumn="1" w:lastColumn="0" w:noHBand="0" w:noVBand="1"/>
      </w:tblPr>
      <w:tblGrid>
        <w:gridCol w:w="15866"/>
      </w:tblGrid>
      <w:tr w:rsidR="008B26E7" w14:paraId="6F0FFD71" w14:textId="77777777" w:rsidTr="008B26E7">
        <w:tc>
          <w:tcPr>
            <w:tcW w:w="15840" w:type="dxa"/>
          </w:tcPr>
          <w:tbl>
            <w:tblPr>
              <w:tblStyle w:val="TableGrid"/>
              <w:tblW w:w="15640" w:type="dxa"/>
              <w:tblLook w:val="04A0" w:firstRow="1" w:lastRow="0" w:firstColumn="1" w:lastColumn="0" w:noHBand="0" w:noVBand="1"/>
            </w:tblPr>
            <w:tblGrid>
              <w:gridCol w:w="2685"/>
              <w:gridCol w:w="1476"/>
              <w:gridCol w:w="1634"/>
              <w:gridCol w:w="2321"/>
              <w:gridCol w:w="1057"/>
              <w:gridCol w:w="1453"/>
              <w:gridCol w:w="1296"/>
              <w:gridCol w:w="1345"/>
              <w:gridCol w:w="1286"/>
              <w:gridCol w:w="1087"/>
            </w:tblGrid>
            <w:tr w:rsidR="00F333CC" w:rsidRPr="008B26E7" w14:paraId="503BCC30" w14:textId="77777777" w:rsidTr="00F333CC">
              <w:tc>
                <w:tcPr>
                  <w:tcW w:w="2711" w:type="dxa"/>
                  <w:shd w:val="clear" w:color="auto" w:fill="2E74B5" w:themeFill="accent5" w:themeFillShade="BF"/>
                </w:tcPr>
                <w:p w14:paraId="229C27A0" w14:textId="77777777" w:rsidR="00F333CC" w:rsidRPr="008B26E7" w:rsidRDefault="00F333CC" w:rsidP="000A37A8">
                  <w:pPr>
                    <w:rPr>
                      <w:rFonts w:ascii="Arial" w:hAnsi="Arial" w:cs="Arial"/>
                      <w:color w:val="FFFFFF" w:themeColor="background1"/>
                    </w:rPr>
                  </w:pPr>
                  <w:r w:rsidRPr="008B26E7">
                    <w:rPr>
                      <w:rFonts w:ascii="Arial" w:hAnsi="Arial" w:cs="Arial"/>
                      <w:color w:val="FFFFFF" w:themeColor="background1"/>
                    </w:rPr>
                    <w:t>Entity Type</w:t>
                  </w:r>
                </w:p>
              </w:tc>
              <w:tc>
                <w:tcPr>
                  <w:tcW w:w="1404" w:type="dxa"/>
                  <w:shd w:val="clear" w:color="auto" w:fill="2E74B5" w:themeFill="accent5" w:themeFillShade="BF"/>
                </w:tcPr>
                <w:p w14:paraId="5BA8ED21" w14:textId="2D0B615C" w:rsidR="00F333CC" w:rsidRPr="008B26E7" w:rsidRDefault="00F333CC" w:rsidP="000A37A8">
                  <w:pPr>
                    <w:rPr>
                      <w:rFonts w:ascii="Arial" w:hAnsi="Arial" w:cs="Arial"/>
                      <w:color w:val="FFFFFF" w:themeColor="background1"/>
                    </w:rPr>
                  </w:pPr>
                  <w:r w:rsidRPr="008B26E7">
                    <w:rPr>
                      <w:rFonts w:ascii="Arial" w:hAnsi="Arial" w:cs="Arial"/>
                      <w:color w:val="FFFFFF" w:themeColor="background1"/>
                    </w:rPr>
                    <w:t>31 Day Contribution Report</w:t>
                  </w:r>
                  <w:r w:rsidR="006E4E96">
                    <w:rPr>
                      <w:rFonts w:ascii="Arial" w:hAnsi="Arial" w:cs="Arial"/>
                      <w:color w:val="FFFFFF" w:themeColor="background1"/>
                    </w:rPr>
                    <w:t>ing Requirement</w:t>
                  </w:r>
                </w:p>
                <w:p w14:paraId="7A9DFA2E" w14:textId="77777777" w:rsidR="00F333CC" w:rsidRPr="008B26E7" w:rsidRDefault="00F333CC" w:rsidP="000A37A8">
                  <w:pPr>
                    <w:rPr>
                      <w:rFonts w:ascii="Arial" w:hAnsi="Arial" w:cs="Arial"/>
                      <w:color w:val="FFFFFF" w:themeColor="background1"/>
                    </w:rPr>
                  </w:pPr>
                  <w:r w:rsidRPr="008B26E7">
                    <w:rPr>
                      <w:rFonts w:ascii="Arial" w:hAnsi="Arial" w:cs="Arial"/>
                      <w:color w:val="FFFFFF" w:themeColor="background1"/>
                    </w:rPr>
                    <w:t>Due: Within 31 days of receiving it</w:t>
                  </w:r>
                </w:p>
              </w:tc>
              <w:tc>
                <w:tcPr>
                  <w:tcW w:w="1636" w:type="dxa"/>
                  <w:shd w:val="clear" w:color="auto" w:fill="2E74B5" w:themeFill="accent5" w:themeFillShade="BF"/>
                </w:tcPr>
                <w:p w14:paraId="1993A5D5" w14:textId="2D5FF350" w:rsidR="00F333CC" w:rsidRPr="008B26E7" w:rsidRDefault="006E4E96" w:rsidP="000A37A8">
                  <w:pPr>
                    <w:rPr>
                      <w:rFonts w:ascii="Arial" w:hAnsi="Arial" w:cs="Arial"/>
                      <w:color w:val="FFFFFF" w:themeColor="background1"/>
                    </w:rPr>
                  </w:pPr>
                  <w:r>
                    <w:rPr>
                      <w:rFonts w:ascii="Arial" w:hAnsi="Arial" w:cs="Arial"/>
                      <w:color w:val="FFFFFF" w:themeColor="background1"/>
                    </w:rPr>
                    <w:t>Seven</w:t>
                  </w:r>
                  <w:r w:rsidR="00F333CC" w:rsidRPr="008B26E7">
                    <w:rPr>
                      <w:rFonts w:ascii="Arial" w:hAnsi="Arial" w:cs="Arial"/>
                      <w:color w:val="FFFFFF" w:themeColor="background1"/>
                    </w:rPr>
                    <w:t>-Business Day Contribution Report</w:t>
                  </w:r>
                  <w:r>
                    <w:rPr>
                      <w:rFonts w:ascii="Arial" w:hAnsi="Arial" w:cs="Arial"/>
                      <w:color w:val="FFFFFF" w:themeColor="background1"/>
                    </w:rPr>
                    <w:t>ing Requirement</w:t>
                  </w:r>
                  <w:r w:rsidR="00F333CC">
                    <w:rPr>
                      <w:rFonts w:ascii="Arial" w:hAnsi="Arial" w:cs="Arial"/>
                      <w:color w:val="FFFFFF" w:themeColor="background1"/>
                    </w:rPr>
                    <w:t>*</w:t>
                  </w:r>
                  <w:r w:rsidR="00F333CC" w:rsidRPr="008B26E7">
                    <w:rPr>
                      <w:rFonts w:ascii="Arial" w:hAnsi="Arial" w:cs="Arial"/>
                      <w:color w:val="FFFFFF" w:themeColor="background1"/>
                    </w:rPr>
                    <w:t xml:space="preserve"> </w:t>
                  </w:r>
                </w:p>
                <w:p w14:paraId="504D9E3D" w14:textId="67F2311E" w:rsidR="00F333CC" w:rsidRPr="008B26E7" w:rsidRDefault="00F333CC" w:rsidP="000A37A8">
                  <w:pPr>
                    <w:rPr>
                      <w:rFonts w:ascii="Arial" w:hAnsi="Arial" w:cs="Arial"/>
                      <w:color w:val="FFFFFF" w:themeColor="background1"/>
                    </w:rPr>
                  </w:pPr>
                  <w:r w:rsidRPr="008B26E7">
                    <w:rPr>
                      <w:rFonts w:ascii="Arial" w:hAnsi="Arial" w:cs="Arial"/>
                      <w:color w:val="FFFFFF" w:themeColor="background1"/>
                    </w:rPr>
                    <w:t xml:space="preserve">Due: Within </w:t>
                  </w:r>
                  <w:r w:rsidR="00250A4F">
                    <w:rPr>
                      <w:rFonts w:ascii="Arial" w:hAnsi="Arial" w:cs="Arial"/>
                      <w:color w:val="FFFFFF" w:themeColor="background1"/>
                    </w:rPr>
                    <w:t>seven</w:t>
                  </w:r>
                  <w:r w:rsidRPr="008B26E7">
                    <w:rPr>
                      <w:rFonts w:ascii="Arial" w:hAnsi="Arial" w:cs="Arial"/>
                      <w:color w:val="FFFFFF" w:themeColor="background1"/>
                    </w:rPr>
                    <w:t xml:space="preserve"> days of receiving it </w:t>
                  </w:r>
                </w:p>
              </w:tc>
              <w:tc>
                <w:tcPr>
                  <w:tcW w:w="2347" w:type="dxa"/>
                  <w:shd w:val="clear" w:color="auto" w:fill="2E74B5" w:themeFill="accent5" w:themeFillShade="BF"/>
                </w:tcPr>
                <w:p w14:paraId="4CBC7D66" w14:textId="77777777" w:rsidR="00F333CC" w:rsidRPr="008B26E7" w:rsidRDefault="00F333CC" w:rsidP="000A37A8">
                  <w:pPr>
                    <w:rPr>
                      <w:rFonts w:ascii="Arial" w:hAnsi="Arial" w:cs="Arial"/>
                      <w:color w:val="FFFFFF" w:themeColor="background1"/>
                    </w:rPr>
                  </w:pPr>
                  <w:r w:rsidRPr="008B26E7">
                    <w:rPr>
                      <w:rFonts w:ascii="Arial" w:hAnsi="Arial" w:cs="Arial"/>
                      <w:color w:val="FFFFFF" w:themeColor="background1"/>
                    </w:rPr>
                    <w:t xml:space="preserve">State Convention Report </w:t>
                  </w:r>
                </w:p>
                <w:p w14:paraId="762399D4" w14:textId="40F51D55" w:rsidR="00F333CC" w:rsidRDefault="00F333CC" w:rsidP="000A37A8">
                  <w:pPr>
                    <w:rPr>
                      <w:rFonts w:ascii="Arial" w:hAnsi="Arial" w:cs="Arial"/>
                      <w:color w:val="FFFFFF" w:themeColor="background1"/>
                    </w:rPr>
                  </w:pPr>
                  <w:r w:rsidRPr="008B26E7">
                    <w:rPr>
                      <w:rFonts w:ascii="Arial" w:hAnsi="Arial" w:cs="Arial"/>
                      <w:color w:val="FFFFFF" w:themeColor="background1"/>
                    </w:rPr>
                    <w:t>Due:</w:t>
                  </w:r>
                  <w:r>
                    <w:rPr>
                      <w:rFonts w:ascii="Arial" w:hAnsi="Arial" w:cs="Arial"/>
                      <w:color w:val="FFFFFF" w:themeColor="background1"/>
                    </w:rPr>
                    <w:t xml:space="preserve"> Seven days before State Convention Date</w:t>
                  </w:r>
                </w:p>
                <w:p w14:paraId="16732424" w14:textId="54DF6A93" w:rsidR="00C16E9D" w:rsidRPr="00C16E9D" w:rsidRDefault="00C16E9D" w:rsidP="000A37A8">
                  <w:pPr>
                    <w:rPr>
                      <w:rFonts w:ascii="Arial" w:hAnsi="Arial" w:cs="Arial"/>
                      <w:color w:val="FFFFFF" w:themeColor="background1"/>
                      <w:sz w:val="18"/>
                      <w:szCs w:val="18"/>
                    </w:rPr>
                  </w:pPr>
                  <w:r>
                    <w:rPr>
                      <w:rFonts w:ascii="Arial" w:hAnsi="Arial" w:cs="Arial"/>
                      <w:color w:val="FFFFFF" w:themeColor="background1"/>
                      <w:sz w:val="18"/>
                      <w:szCs w:val="18"/>
                    </w:rPr>
                    <w:t>January 1 – 5 days before report due date</w:t>
                  </w:r>
                </w:p>
                <w:p w14:paraId="2BE9F5E4" w14:textId="3275B123" w:rsidR="00F333CC" w:rsidRPr="008B26E7" w:rsidRDefault="00F333CC" w:rsidP="000A37A8">
                  <w:pPr>
                    <w:rPr>
                      <w:rFonts w:ascii="Arial" w:hAnsi="Arial" w:cs="Arial"/>
                      <w:color w:val="FFFFFF" w:themeColor="background1"/>
                    </w:rPr>
                  </w:pPr>
                  <w:r w:rsidRPr="008B26E7">
                    <w:rPr>
                      <w:rFonts w:ascii="Arial" w:hAnsi="Arial" w:cs="Arial"/>
                      <w:color w:val="FFFFFF" w:themeColor="background1"/>
                    </w:rPr>
                    <w:t xml:space="preserve"> </w:t>
                  </w:r>
                </w:p>
              </w:tc>
              <w:tc>
                <w:tcPr>
                  <w:tcW w:w="1061" w:type="dxa"/>
                  <w:shd w:val="clear" w:color="auto" w:fill="2E74B5" w:themeFill="accent5" w:themeFillShade="BF"/>
                </w:tcPr>
                <w:p w14:paraId="62ED20C7" w14:textId="70734CEC" w:rsidR="00F333CC" w:rsidRDefault="00F333CC" w:rsidP="000A37A8">
                  <w:pPr>
                    <w:rPr>
                      <w:rFonts w:ascii="Arial" w:hAnsi="Arial" w:cs="Arial"/>
                      <w:color w:val="FFFFFF" w:themeColor="background1"/>
                    </w:rPr>
                  </w:pPr>
                  <w:r>
                    <w:rPr>
                      <w:rFonts w:ascii="Arial" w:hAnsi="Arial" w:cs="Arial"/>
                      <w:color w:val="FFFFFF" w:themeColor="background1"/>
                    </w:rPr>
                    <w:t xml:space="preserve">May </w:t>
                  </w:r>
                  <w:r w:rsidR="002358B1">
                    <w:rPr>
                      <w:rFonts w:ascii="Arial" w:hAnsi="Arial" w:cs="Arial"/>
                      <w:color w:val="FFFFFF" w:themeColor="background1"/>
                    </w:rPr>
                    <w:t>15</w:t>
                  </w:r>
                  <w:r w:rsidR="002358B1" w:rsidRPr="002358B1">
                    <w:rPr>
                      <w:rFonts w:ascii="Arial" w:hAnsi="Arial" w:cs="Arial"/>
                      <w:color w:val="FFFFFF" w:themeColor="background1"/>
                      <w:vertAlign w:val="superscript"/>
                    </w:rPr>
                    <w:t>th</w:t>
                  </w:r>
                  <w:r w:rsidR="002358B1">
                    <w:rPr>
                      <w:rFonts w:ascii="Arial" w:hAnsi="Arial" w:cs="Arial"/>
                      <w:color w:val="FFFFFF" w:themeColor="background1"/>
                    </w:rPr>
                    <w:t xml:space="preserve"> </w:t>
                  </w:r>
                  <w:r>
                    <w:rPr>
                      <w:rFonts w:ascii="Arial" w:hAnsi="Arial" w:cs="Arial"/>
                      <w:color w:val="FFFFFF" w:themeColor="background1"/>
                    </w:rPr>
                    <w:t xml:space="preserve"> Report</w:t>
                  </w:r>
                </w:p>
                <w:p w14:paraId="1AEE34B6" w14:textId="475AC1D2" w:rsidR="00F333CC" w:rsidRDefault="00F333CC" w:rsidP="000A37A8">
                  <w:pPr>
                    <w:rPr>
                      <w:rFonts w:ascii="Arial" w:hAnsi="Arial" w:cs="Arial"/>
                      <w:color w:val="FFFFFF" w:themeColor="background1"/>
                    </w:rPr>
                  </w:pPr>
                  <w:r>
                    <w:rPr>
                      <w:rFonts w:ascii="Arial" w:hAnsi="Arial" w:cs="Arial"/>
                      <w:color w:val="FFFFFF" w:themeColor="background1"/>
                    </w:rPr>
                    <w:t xml:space="preserve">Due: </w:t>
                  </w:r>
                  <w:r w:rsidRPr="00F333CC">
                    <w:rPr>
                      <w:rFonts w:ascii="Arial" w:hAnsi="Arial" w:cs="Arial"/>
                      <w:color w:val="FFFFFF" w:themeColor="background1"/>
                      <w:sz w:val="18"/>
                      <w:szCs w:val="18"/>
                    </w:rPr>
                    <w:t xml:space="preserve">May </w:t>
                  </w:r>
                  <w:r w:rsidR="002358B1">
                    <w:rPr>
                      <w:rFonts w:ascii="Arial" w:hAnsi="Arial" w:cs="Arial"/>
                      <w:color w:val="FFFFFF" w:themeColor="background1"/>
                      <w:sz w:val="18"/>
                      <w:szCs w:val="18"/>
                    </w:rPr>
                    <w:t>15</w:t>
                  </w:r>
                  <w:r w:rsidR="002358B1" w:rsidRPr="002358B1">
                    <w:rPr>
                      <w:rFonts w:ascii="Arial" w:hAnsi="Arial" w:cs="Arial"/>
                      <w:color w:val="FFFFFF" w:themeColor="background1"/>
                      <w:sz w:val="18"/>
                      <w:szCs w:val="18"/>
                      <w:vertAlign w:val="superscript"/>
                    </w:rPr>
                    <w:t>th</w:t>
                  </w:r>
                  <w:r w:rsidR="002358B1">
                    <w:rPr>
                      <w:rFonts w:ascii="Arial" w:hAnsi="Arial" w:cs="Arial"/>
                      <w:color w:val="FFFFFF" w:themeColor="background1"/>
                      <w:sz w:val="18"/>
                      <w:szCs w:val="18"/>
                    </w:rPr>
                    <w:t xml:space="preserve"> </w:t>
                  </w:r>
                  <w:r>
                    <w:rPr>
                      <w:rFonts w:ascii="Arial" w:hAnsi="Arial" w:cs="Arial"/>
                      <w:color w:val="FFFFFF" w:themeColor="background1"/>
                    </w:rPr>
                    <w:t>Period:</w:t>
                  </w:r>
                </w:p>
                <w:p w14:paraId="69791F0A" w14:textId="13529F75" w:rsidR="00F333CC" w:rsidRPr="00F333CC" w:rsidRDefault="00F333CC" w:rsidP="000A37A8">
                  <w:pPr>
                    <w:rPr>
                      <w:rFonts w:ascii="Arial" w:hAnsi="Arial" w:cs="Arial"/>
                      <w:color w:val="FFFFFF" w:themeColor="background1"/>
                      <w:sz w:val="18"/>
                      <w:szCs w:val="18"/>
                    </w:rPr>
                  </w:pPr>
                  <w:r>
                    <w:rPr>
                      <w:rFonts w:ascii="Arial" w:hAnsi="Arial" w:cs="Arial"/>
                      <w:color w:val="FFFFFF" w:themeColor="background1"/>
                      <w:sz w:val="18"/>
                      <w:szCs w:val="18"/>
                    </w:rPr>
                    <w:t>January 1 -May 1</w:t>
                  </w:r>
                  <w:r w:rsidR="002358B1">
                    <w:rPr>
                      <w:rFonts w:ascii="Arial" w:hAnsi="Arial" w:cs="Arial"/>
                      <w:color w:val="FFFFFF" w:themeColor="background1"/>
                      <w:sz w:val="18"/>
                      <w:szCs w:val="18"/>
                    </w:rPr>
                    <w:t>0</w:t>
                  </w:r>
                </w:p>
              </w:tc>
              <w:tc>
                <w:tcPr>
                  <w:tcW w:w="1456" w:type="dxa"/>
                  <w:shd w:val="clear" w:color="auto" w:fill="2E74B5" w:themeFill="accent5" w:themeFillShade="BF"/>
                </w:tcPr>
                <w:p w14:paraId="498AEDD7" w14:textId="10FD88E3" w:rsidR="00F333CC" w:rsidRPr="008B26E7" w:rsidRDefault="00F333CC" w:rsidP="000A37A8">
                  <w:pPr>
                    <w:rPr>
                      <w:rFonts w:ascii="Arial" w:hAnsi="Arial" w:cs="Arial"/>
                      <w:color w:val="FFFFFF" w:themeColor="background1"/>
                    </w:rPr>
                  </w:pPr>
                  <w:r w:rsidRPr="008B26E7">
                    <w:rPr>
                      <w:rFonts w:ascii="Arial" w:hAnsi="Arial" w:cs="Arial"/>
                      <w:color w:val="FFFFFF" w:themeColor="background1"/>
                    </w:rPr>
                    <w:t>County Convention Report</w:t>
                  </w:r>
                </w:p>
                <w:p w14:paraId="71D32BEA" w14:textId="643D6158" w:rsidR="00F333CC" w:rsidRPr="008B26E7" w:rsidRDefault="00F333CC" w:rsidP="000A37A8">
                  <w:pPr>
                    <w:rPr>
                      <w:rFonts w:ascii="Arial" w:hAnsi="Arial" w:cs="Arial"/>
                      <w:color w:val="FFFFFF" w:themeColor="background1"/>
                    </w:rPr>
                  </w:pPr>
                  <w:r w:rsidRPr="008B26E7">
                    <w:rPr>
                      <w:rFonts w:ascii="Arial" w:hAnsi="Arial" w:cs="Arial"/>
                      <w:color w:val="FFFFFF" w:themeColor="background1"/>
                    </w:rPr>
                    <w:t xml:space="preserve">Due: </w:t>
                  </w:r>
                  <w:r>
                    <w:rPr>
                      <w:rFonts w:ascii="Arial" w:hAnsi="Arial" w:cs="Arial"/>
                      <w:color w:val="FFFFFF" w:themeColor="background1"/>
                    </w:rPr>
                    <w:t>Seven</w:t>
                  </w:r>
                  <w:r w:rsidRPr="008B26E7">
                    <w:rPr>
                      <w:rFonts w:ascii="Arial" w:hAnsi="Arial" w:cs="Arial"/>
                      <w:color w:val="FFFFFF" w:themeColor="background1"/>
                    </w:rPr>
                    <w:t xml:space="preserve"> Days before County Convention Date</w:t>
                  </w:r>
                </w:p>
              </w:tc>
              <w:tc>
                <w:tcPr>
                  <w:tcW w:w="1300" w:type="dxa"/>
                  <w:shd w:val="clear" w:color="auto" w:fill="2E74B5" w:themeFill="accent5" w:themeFillShade="BF"/>
                </w:tcPr>
                <w:p w14:paraId="4D48B5E7" w14:textId="77777777" w:rsidR="00F333CC" w:rsidRPr="008B26E7" w:rsidRDefault="00F333CC" w:rsidP="000A37A8">
                  <w:pPr>
                    <w:rPr>
                      <w:rFonts w:ascii="Arial" w:hAnsi="Arial" w:cs="Arial"/>
                      <w:color w:val="FFFFFF" w:themeColor="background1"/>
                    </w:rPr>
                  </w:pPr>
                  <w:r w:rsidRPr="008B26E7">
                    <w:rPr>
                      <w:rFonts w:ascii="Arial" w:hAnsi="Arial" w:cs="Arial"/>
                      <w:color w:val="FFFFFF" w:themeColor="background1"/>
                    </w:rPr>
                    <w:t>Primary Report</w:t>
                  </w:r>
                </w:p>
                <w:p w14:paraId="6C5247DF" w14:textId="77777777" w:rsidR="00F333CC" w:rsidRDefault="00F333CC" w:rsidP="000A37A8">
                  <w:pPr>
                    <w:rPr>
                      <w:rFonts w:ascii="Arial" w:hAnsi="Arial" w:cs="Arial"/>
                      <w:color w:val="FFFFFF" w:themeColor="background1"/>
                    </w:rPr>
                  </w:pPr>
                  <w:r w:rsidRPr="008B26E7">
                    <w:rPr>
                      <w:rFonts w:ascii="Arial" w:hAnsi="Arial" w:cs="Arial"/>
                      <w:color w:val="FFFFFF" w:themeColor="background1"/>
                    </w:rPr>
                    <w:t xml:space="preserve">Due: </w:t>
                  </w:r>
                </w:p>
                <w:p w14:paraId="3F91F749" w14:textId="504BF9B8" w:rsidR="00F333CC" w:rsidRDefault="00F333CC" w:rsidP="000A37A8">
                  <w:pPr>
                    <w:rPr>
                      <w:rFonts w:ascii="Arial" w:hAnsi="Arial" w:cs="Arial"/>
                      <w:color w:val="FFFFFF" w:themeColor="background1"/>
                    </w:rPr>
                  </w:pPr>
                  <w:r w:rsidRPr="008B26E7">
                    <w:rPr>
                      <w:rFonts w:ascii="Arial" w:hAnsi="Arial" w:cs="Arial"/>
                      <w:color w:val="FFFFFF" w:themeColor="background1"/>
                    </w:rPr>
                    <w:t xml:space="preserve">June </w:t>
                  </w:r>
                  <w:r w:rsidR="00F83913">
                    <w:rPr>
                      <w:rFonts w:ascii="Arial" w:hAnsi="Arial" w:cs="Arial"/>
                      <w:color w:val="FFFFFF" w:themeColor="background1"/>
                    </w:rPr>
                    <w:t>18</w:t>
                  </w:r>
                </w:p>
                <w:p w14:paraId="1FD65BEE" w14:textId="77777777" w:rsidR="00F333CC" w:rsidRDefault="00F333CC" w:rsidP="000A37A8">
                  <w:pPr>
                    <w:rPr>
                      <w:rFonts w:ascii="Arial" w:hAnsi="Arial" w:cs="Arial"/>
                      <w:color w:val="FFFFFF" w:themeColor="background1"/>
                    </w:rPr>
                  </w:pPr>
                  <w:r>
                    <w:rPr>
                      <w:rFonts w:ascii="Arial" w:hAnsi="Arial" w:cs="Arial"/>
                      <w:color w:val="FFFFFF" w:themeColor="background1"/>
                    </w:rPr>
                    <w:t>Period:</w:t>
                  </w:r>
                </w:p>
                <w:p w14:paraId="79774F88" w14:textId="389F9685" w:rsidR="00F333CC" w:rsidRPr="00D26370" w:rsidRDefault="00F333CC" w:rsidP="000A37A8">
                  <w:pPr>
                    <w:rPr>
                      <w:rFonts w:ascii="Arial" w:hAnsi="Arial" w:cs="Arial"/>
                      <w:color w:val="FFFFFF" w:themeColor="background1"/>
                      <w:sz w:val="18"/>
                      <w:szCs w:val="18"/>
                    </w:rPr>
                  </w:pPr>
                  <w:r w:rsidRPr="00D26370">
                    <w:rPr>
                      <w:rFonts w:ascii="Arial" w:hAnsi="Arial" w:cs="Arial"/>
                      <w:color w:val="FFFFFF" w:themeColor="background1"/>
                      <w:sz w:val="18"/>
                      <w:szCs w:val="18"/>
                    </w:rPr>
                    <w:t>Convention – June</w:t>
                  </w:r>
                  <w:r w:rsidR="00F83913">
                    <w:rPr>
                      <w:rFonts w:ascii="Arial" w:hAnsi="Arial" w:cs="Arial"/>
                      <w:color w:val="FFFFFF" w:themeColor="background1"/>
                      <w:sz w:val="18"/>
                      <w:szCs w:val="18"/>
                    </w:rPr>
                    <w:t xml:space="preserve"> 13</w:t>
                  </w:r>
                  <w:r w:rsidRPr="00D26370">
                    <w:rPr>
                      <w:rFonts w:ascii="Arial" w:hAnsi="Arial" w:cs="Arial"/>
                      <w:color w:val="FFFFFF" w:themeColor="background1"/>
                      <w:sz w:val="18"/>
                      <w:szCs w:val="18"/>
                    </w:rPr>
                    <w:t xml:space="preserve"> </w:t>
                  </w:r>
                </w:p>
              </w:tc>
              <w:tc>
                <w:tcPr>
                  <w:tcW w:w="1346" w:type="dxa"/>
                  <w:shd w:val="clear" w:color="auto" w:fill="2E74B5" w:themeFill="accent5" w:themeFillShade="BF"/>
                </w:tcPr>
                <w:p w14:paraId="713314D5" w14:textId="77777777" w:rsidR="00F333CC" w:rsidRPr="008B26E7" w:rsidRDefault="00F333CC" w:rsidP="000A37A8">
                  <w:pPr>
                    <w:rPr>
                      <w:rFonts w:ascii="Arial" w:hAnsi="Arial" w:cs="Arial"/>
                      <w:color w:val="FFFFFF" w:themeColor="background1"/>
                    </w:rPr>
                  </w:pPr>
                  <w:r w:rsidRPr="008B26E7">
                    <w:rPr>
                      <w:rFonts w:ascii="Arial" w:hAnsi="Arial" w:cs="Arial"/>
                      <w:color w:val="FFFFFF" w:themeColor="background1"/>
                    </w:rPr>
                    <w:t>September 30</w:t>
                  </w:r>
                  <w:r w:rsidRPr="008B26E7">
                    <w:rPr>
                      <w:rFonts w:ascii="Arial" w:hAnsi="Arial" w:cs="Arial"/>
                      <w:color w:val="FFFFFF" w:themeColor="background1"/>
                      <w:vertAlign w:val="superscript"/>
                    </w:rPr>
                    <w:t>th</w:t>
                  </w:r>
                  <w:r w:rsidRPr="008B26E7">
                    <w:rPr>
                      <w:rFonts w:ascii="Arial" w:hAnsi="Arial" w:cs="Arial"/>
                      <w:color w:val="FFFFFF" w:themeColor="background1"/>
                    </w:rPr>
                    <w:t xml:space="preserve"> Report</w:t>
                  </w:r>
                </w:p>
                <w:p w14:paraId="467DBFE8" w14:textId="399FDA18" w:rsidR="00F333CC" w:rsidRDefault="00F333CC" w:rsidP="000A37A8">
                  <w:pPr>
                    <w:rPr>
                      <w:rFonts w:ascii="Arial" w:hAnsi="Arial" w:cs="Arial"/>
                      <w:color w:val="FFFFFF" w:themeColor="background1"/>
                    </w:rPr>
                  </w:pPr>
                  <w:r w:rsidRPr="008B26E7">
                    <w:rPr>
                      <w:rFonts w:ascii="Arial" w:hAnsi="Arial" w:cs="Arial"/>
                      <w:color w:val="FFFFFF" w:themeColor="background1"/>
                    </w:rPr>
                    <w:t>Due: September 30</w:t>
                  </w:r>
                </w:p>
                <w:p w14:paraId="4A69265F" w14:textId="77777777" w:rsidR="00F333CC" w:rsidRDefault="00F333CC" w:rsidP="000A37A8">
                  <w:pPr>
                    <w:rPr>
                      <w:rFonts w:ascii="Arial" w:hAnsi="Arial" w:cs="Arial"/>
                      <w:color w:val="FFFFFF" w:themeColor="background1"/>
                    </w:rPr>
                  </w:pPr>
                  <w:r>
                    <w:rPr>
                      <w:rFonts w:ascii="Arial" w:hAnsi="Arial" w:cs="Arial"/>
                      <w:color w:val="FFFFFF" w:themeColor="background1"/>
                    </w:rPr>
                    <w:t>Period:</w:t>
                  </w:r>
                </w:p>
                <w:p w14:paraId="4FB3161B" w14:textId="029CCD65" w:rsidR="00F333CC" w:rsidRPr="00D26370" w:rsidRDefault="00F333CC" w:rsidP="000A37A8">
                  <w:pPr>
                    <w:rPr>
                      <w:rFonts w:ascii="Arial" w:hAnsi="Arial" w:cs="Arial"/>
                      <w:color w:val="FFFFFF" w:themeColor="background1"/>
                      <w:sz w:val="18"/>
                      <w:szCs w:val="18"/>
                    </w:rPr>
                  </w:pPr>
                  <w:r w:rsidRPr="00D26370">
                    <w:rPr>
                      <w:rFonts w:ascii="Arial" w:hAnsi="Arial" w:cs="Arial"/>
                      <w:color w:val="FFFFFF" w:themeColor="background1"/>
                      <w:sz w:val="18"/>
                      <w:szCs w:val="18"/>
                    </w:rPr>
                    <w:t>June 1</w:t>
                  </w:r>
                  <w:r w:rsidR="00F83913">
                    <w:rPr>
                      <w:rFonts w:ascii="Arial" w:hAnsi="Arial" w:cs="Arial"/>
                      <w:color w:val="FFFFFF" w:themeColor="background1"/>
                      <w:sz w:val="18"/>
                      <w:szCs w:val="18"/>
                    </w:rPr>
                    <w:t>4</w:t>
                  </w:r>
                  <w:r w:rsidRPr="00D26370">
                    <w:rPr>
                      <w:rFonts w:ascii="Arial" w:hAnsi="Arial" w:cs="Arial"/>
                      <w:color w:val="FFFFFF" w:themeColor="background1"/>
                      <w:sz w:val="18"/>
                      <w:szCs w:val="18"/>
                    </w:rPr>
                    <w:t>- September 25</w:t>
                  </w:r>
                </w:p>
              </w:tc>
              <w:tc>
                <w:tcPr>
                  <w:tcW w:w="1291" w:type="dxa"/>
                  <w:shd w:val="clear" w:color="auto" w:fill="2E74B5" w:themeFill="accent5" w:themeFillShade="BF"/>
                </w:tcPr>
                <w:p w14:paraId="2463E4D9" w14:textId="77777777" w:rsidR="00F333CC" w:rsidRPr="008B26E7" w:rsidRDefault="00F333CC" w:rsidP="000A37A8">
                  <w:pPr>
                    <w:rPr>
                      <w:rFonts w:ascii="Arial" w:hAnsi="Arial" w:cs="Arial"/>
                      <w:color w:val="FFFFFF" w:themeColor="background1"/>
                    </w:rPr>
                  </w:pPr>
                  <w:r w:rsidRPr="008B26E7">
                    <w:rPr>
                      <w:rFonts w:ascii="Arial" w:hAnsi="Arial" w:cs="Arial"/>
                      <w:color w:val="FFFFFF" w:themeColor="background1"/>
                    </w:rPr>
                    <w:t>General Report</w:t>
                  </w:r>
                </w:p>
                <w:p w14:paraId="7E38FEDE" w14:textId="7CFEB40D" w:rsidR="00F333CC" w:rsidRDefault="00F333CC" w:rsidP="000A37A8">
                  <w:pPr>
                    <w:rPr>
                      <w:rFonts w:ascii="Arial" w:hAnsi="Arial" w:cs="Arial"/>
                      <w:color w:val="FFFFFF" w:themeColor="background1"/>
                    </w:rPr>
                  </w:pPr>
                  <w:r w:rsidRPr="008B26E7">
                    <w:rPr>
                      <w:rFonts w:ascii="Arial" w:hAnsi="Arial" w:cs="Arial"/>
                      <w:color w:val="FFFFFF" w:themeColor="background1"/>
                    </w:rPr>
                    <w:t xml:space="preserve">Due: </w:t>
                  </w:r>
                  <w:r w:rsidR="00F83913">
                    <w:rPr>
                      <w:rFonts w:ascii="Arial" w:hAnsi="Arial" w:cs="Arial"/>
                      <w:color w:val="FFFFFF" w:themeColor="background1"/>
                    </w:rPr>
                    <w:t>October 29</w:t>
                  </w:r>
                </w:p>
                <w:p w14:paraId="6AD05E57" w14:textId="77777777" w:rsidR="00F333CC" w:rsidRDefault="00F333CC" w:rsidP="000A37A8">
                  <w:pPr>
                    <w:rPr>
                      <w:rFonts w:ascii="Arial" w:hAnsi="Arial" w:cs="Arial"/>
                      <w:color w:val="FFFFFF" w:themeColor="background1"/>
                    </w:rPr>
                  </w:pPr>
                  <w:r>
                    <w:rPr>
                      <w:rFonts w:ascii="Arial" w:hAnsi="Arial" w:cs="Arial"/>
                      <w:color w:val="FFFFFF" w:themeColor="background1"/>
                    </w:rPr>
                    <w:t xml:space="preserve">Period: </w:t>
                  </w:r>
                </w:p>
                <w:p w14:paraId="274F26E9" w14:textId="587E40E6" w:rsidR="00F333CC" w:rsidRPr="00D26370" w:rsidRDefault="00F333CC" w:rsidP="000A37A8">
                  <w:pPr>
                    <w:rPr>
                      <w:rFonts w:ascii="Arial" w:hAnsi="Arial" w:cs="Arial"/>
                      <w:color w:val="FFFFFF" w:themeColor="background1"/>
                      <w:sz w:val="18"/>
                      <w:szCs w:val="18"/>
                    </w:rPr>
                  </w:pPr>
                  <w:r w:rsidRPr="00D26370">
                    <w:rPr>
                      <w:rFonts w:ascii="Arial" w:hAnsi="Arial" w:cs="Arial"/>
                      <w:color w:val="FFFFFF" w:themeColor="background1"/>
                      <w:sz w:val="18"/>
                      <w:szCs w:val="18"/>
                    </w:rPr>
                    <w:t>September 26 – October 2</w:t>
                  </w:r>
                  <w:r w:rsidR="00F83913">
                    <w:rPr>
                      <w:rFonts w:ascii="Arial" w:hAnsi="Arial" w:cs="Arial"/>
                      <w:color w:val="FFFFFF" w:themeColor="background1"/>
                      <w:sz w:val="18"/>
                      <w:szCs w:val="18"/>
                    </w:rPr>
                    <w:t>4</w:t>
                  </w:r>
                </w:p>
              </w:tc>
              <w:tc>
                <w:tcPr>
                  <w:tcW w:w="1088" w:type="dxa"/>
                  <w:shd w:val="clear" w:color="auto" w:fill="2E74B5" w:themeFill="accent5" w:themeFillShade="BF"/>
                </w:tcPr>
                <w:p w14:paraId="22947676" w14:textId="77777777" w:rsidR="00F333CC" w:rsidRPr="008B26E7" w:rsidRDefault="00F333CC" w:rsidP="000A37A8">
                  <w:pPr>
                    <w:rPr>
                      <w:rFonts w:ascii="Arial" w:hAnsi="Arial" w:cs="Arial"/>
                      <w:color w:val="FFFFFF" w:themeColor="background1"/>
                    </w:rPr>
                  </w:pPr>
                  <w:r w:rsidRPr="008B26E7">
                    <w:rPr>
                      <w:rFonts w:ascii="Arial" w:hAnsi="Arial" w:cs="Arial"/>
                      <w:color w:val="FFFFFF" w:themeColor="background1"/>
                    </w:rPr>
                    <w:t>Year End Report</w:t>
                  </w:r>
                </w:p>
                <w:p w14:paraId="34916116" w14:textId="77777777" w:rsidR="00F333CC" w:rsidRPr="008B26E7" w:rsidRDefault="00F333CC" w:rsidP="000A37A8">
                  <w:pPr>
                    <w:rPr>
                      <w:rFonts w:ascii="Arial" w:hAnsi="Arial" w:cs="Arial"/>
                      <w:color w:val="FFFFFF" w:themeColor="background1"/>
                    </w:rPr>
                  </w:pPr>
                  <w:r w:rsidRPr="008B26E7">
                    <w:rPr>
                      <w:rFonts w:ascii="Arial" w:hAnsi="Arial" w:cs="Arial"/>
                      <w:color w:val="FFFFFF" w:themeColor="background1"/>
                    </w:rPr>
                    <w:t xml:space="preserve">Due: </w:t>
                  </w:r>
                </w:p>
                <w:p w14:paraId="15119917" w14:textId="504873AE" w:rsidR="00F333CC" w:rsidRDefault="00F333CC" w:rsidP="000A37A8">
                  <w:pPr>
                    <w:rPr>
                      <w:rFonts w:ascii="Arial" w:hAnsi="Arial" w:cs="Arial"/>
                      <w:color w:val="FFFFFF" w:themeColor="background1"/>
                    </w:rPr>
                  </w:pPr>
                  <w:r w:rsidRPr="008B26E7">
                    <w:rPr>
                      <w:rFonts w:ascii="Arial" w:hAnsi="Arial" w:cs="Arial"/>
                      <w:color w:val="FFFFFF" w:themeColor="background1"/>
                    </w:rPr>
                    <w:t>January 1</w:t>
                  </w:r>
                  <w:r w:rsidR="0000777D">
                    <w:rPr>
                      <w:rFonts w:ascii="Arial" w:hAnsi="Arial" w:cs="Arial"/>
                      <w:color w:val="FFFFFF" w:themeColor="background1"/>
                    </w:rPr>
                    <w:t>0</w:t>
                  </w:r>
                  <w:r w:rsidRPr="008B26E7">
                    <w:rPr>
                      <w:rFonts w:ascii="Arial" w:hAnsi="Arial" w:cs="Arial"/>
                      <w:color w:val="FFFFFF" w:themeColor="background1"/>
                    </w:rPr>
                    <w:t>, 202</w:t>
                  </w:r>
                  <w:r w:rsidR="00F83913">
                    <w:rPr>
                      <w:rFonts w:ascii="Arial" w:hAnsi="Arial" w:cs="Arial"/>
                      <w:color w:val="FFFFFF" w:themeColor="background1"/>
                    </w:rPr>
                    <w:t>5</w:t>
                  </w:r>
                </w:p>
                <w:p w14:paraId="38B1BACB" w14:textId="77777777" w:rsidR="00F333CC" w:rsidRDefault="00F333CC" w:rsidP="000A37A8">
                  <w:pPr>
                    <w:rPr>
                      <w:rFonts w:ascii="Arial" w:hAnsi="Arial" w:cs="Arial"/>
                      <w:color w:val="FFFFFF" w:themeColor="background1"/>
                    </w:rPr>
                  </w:pPr>
                  <w:r>
                    <w:rPr>
                      <w:rFonts w:ascii="Arial" w:hAnsi="Arial" w:cs="Arial"/>
                      <w:color w:val="FFFFFF" w:themeColor="background1"/>
                    </w:rPr>
                    <w:t>Period:</w:t>
                  </w:r>
                </w:p>
                <w:p w14:paraId="48466920" w14:textId="73FA271B" w:rsidR="00F333CC" w:rsidRPr="00D26370" w:rsidRDefault="00F333CC" w:rsidP="000A37A8">
                  <w:pPr>
                    <w:rPr>
                      <w:rFonts w:ascii="Arial" w:hAnsi="Arial" w:cs="Arial"/>
                      <w:color w:val="FFFFFF" w:themeColor="background1"/>
                      <w:sz w:val="18"/>
                      <w:szCs w:val="18"/>
                    </w:rPr>
                  </w:pPr>
                  <w:r>
                    <w:rPr>
                      <w:rFonts w:ascii="Arial" w:hAnsi="Arial" w:cs="Arial"/>
                      <w:color w:val="FFFFFF" w:themeColor="background1"/>
                      <w:sz w:val="18"/>
                      <w:szCs w:val="18"/>
                    </w:rPr>
                    <w:t>October 2</w:t>
                  </w:r>
                  <w:r w:rsidR="00F83913">
                    <w:rPr>
                      <w:rFonts w:ascii="Arial" w:hAnsi="Arial" w:cs="Arial"/>
                      <w:color w:val="FFFFFF" w:themeColor="background1"/>
                      <w:sz w:val="18"/>
                      <w:szCs w:val="18"/>
                    </w:rPr>
                    <w:t>5</w:t>
                  </w:r>
                  <w:r>
                    <w:rPr>
                      <w:rFonts w:ascii="Arial" w:hAnsi="Arial" w:cs="Arial"/>
                      <w:color w:val="FFFFFF" w:themeColor="background1"/>
                      <w:sz w:val="18"/>
                      <w:szCs w:val="18"/>
                    </w:rPr>
                    <w:t xml:space="preserve"> -December 31</w:t>
                  </w:r>
                </w:p>
              </w:tc>
            </w:tr>
            <w:tr w:rsidR="006B0EB0" w:rsidRPr="008B26E7" w14:paraId="5634BDC6" w14:textId="77777777" w:rsidTr="006E4E96">
              <w:trPr>
                <w:trHeight w:val="602"/>
              </w:trPr>
              <w:tc>
                <w:tcPr>
                  <w:tcW w:w="2711" w:type="dxa"/>
                  <w:shd w:val="clear" w:color="auto" w:fill="2E74B5" w:themeFill="accent5" w:themeFillShade="BF"/>
                </w:tcPr>
                <w:p w14:paraId="02B93B6F" w14:textId="02CAD6D9" w:rsidR="006B0EB0" w:rsidRPr="008B26E7" w:rsidRDefault="006B0EB0" w:rsidP="000A37A8">
                  <w:pPr>
                    <w:rPr>
                      <w:rFonts w:ascii="Arial" w:hAnsi="Arial" w:cs="Arial"/>
                      <w:b/>
                      <w:bCs/>
                      <w:color w:val="FFFFFF" w:themeColor="background1"/>
                    </w:rPr>
                  </w:pPr>
                  <w:r>
                    <w:rPr>
                      <w:rFonts w:ascii="Arial" w:hAnsi="Arial" w:cs="Arial"/>
                      <w:b/>
                      <w:bCs/>
                      <w:color w:val="FFFFFF" w:themeColor="background1"/>
                    </w:rPr>
                    <w:t>Officeholder (not up for election)**</w:t>
                  </w:r>
                </w:p>
              </w:tc>
              <w:tc>
                <w:tcPr>
                  <w:tcW w:w="1404" w:type="dxa"/>
                  <w:shd w:val="clear" w:color="auto" w:fill="D9E2F3" w:themeFill="accent1" w:themeFillTint="33"/>
                </w:tcPr>
                <w:p w14:paraId="1729CF25" w14:textId="69F06350" w:rsidR="006B0EB0" w:rsidRPr="008B26E7" w:rsidRDefault="009B07B0" w:rsidP="000A37A8">
                  <w:pPr>
                    <w:rPr>
                      <w:rFonts w:ascii="Arial" w:hAnsi="Arial" w:cs="Arial"/>
                      <w:b/>
                      <w:bCs/>
                      <w:sz w:val="40"/>
                      <w:szCs w:val="40"/>
                    </w:rPr>
                  </w:pPr>
                  <w:r>
                    <w:rPr>
                      <w:rFonts w:ascii="Arial" w:hAnsi="Arial" w:cs="Arial"/>
                      <w:b/>
                      <w:bCs/>
                      <w:sz w:val="40"/>
                      <w:szCs w:val="40"/>
                    </w:rPr>
                    <w:t>X</w:t>
                  </w:r>
                </w:p>
              </w:tc>
              <w:tc>
                <w:tcPr>
                  <w:tcW w:w="1636" w:type="dxa"/>
                  <w:shd w:val="clear" w:color="auto" w:fill="D9E2F3" w:themeFill="accent1" w:themeFillTint="33"/>
                </w:tcPr>
                <w:p w14:paraId="39FC6C4D" w14:textId="77777777" w:rsidR="006B0EB0" w:rsidRPr="008B26E7" w:rsidRDefault="006B0EB0" w:rsidP="000A37A8">
                  <w:pPr>
                    <w:rPr>
                      <w:rFonts w:ascii="Arial" w:hAnsi="Arial" w:cs="Arial"/>
                      <w:b/>
                      <w:bCs/>
                      <w:sz w:val="40"/>
                      <w:szCs w:val="40"/>
                    </w:rPr>
                  </w:pPr>
                </w:p>
              </w:tc>
              <w:tc>
                <w:tcPr>
                  <w:tcW w:w="2347" w:type="dxa"/>
                  <w:shd w:val="clear" w:color="auto" w:fill="D9E2F3" w:themeFill="accent1" w:themeFillTint="33"/>
                </w:tcPr>
                <w:p w14:paraId="23D396BF" w14:textId="77777777" w:rsidR="006B0EB0" w:rsidRPr="008B26E7" w:rsidRDefault="006B0EB0" w:rsidP="000A37A8">
                  <w:pPr>
                    <w:rPr>
                      <w:rFonts w:ascii="Arial" w:hAnsi="Arial" w:cs="Arial"/>
                      <w:b/>
                      <w:bCs/>
                      <w:sz w:val="40"/>
                      <w:szCs w:val="40"/>
                    </w:rPr>
                  </w:pPr>
                </w:p>
              </w:tc>
              <w:tc>
                <w:tcPr>
                  <w:tcW w:w="1061" w:type="dxa"/>
                  <w:shd w:val="clear" w:color="auto" w:fill="D9E2F3" w:themeFill="accent1" w:themeFillTint="33"/>
                </w:tcPr>
                <w:p w14:paraId="074AEFE3" w14:textId="77777777" w:rsidR="006B0EB0" w:rsidRPr="008B26E7" w:rsidRDefault="006B0EB0" w:rsidP="000A37A8">
                  <w:pPr>
                    <w:rPr>
                      <w:rFonts w:ascii="Arial" w:hAnsi="Arial" w:cs="Arial"/>
                      <w:b/>
                      <w:bCs/>
                      <w:sz w:val="40"/>
                      <w:szCs w:val="40"/>
                    </w:rPr>
                  </w:pPr>
                </w:p>
              </w:tc>
              <w:tc>
                <w:tcPr>
                  <w:tcW w:w="1456" w:type="dxa"/>
                  <w:shd w:val="clear" w:color="auto" w:fill="D9E2F3" w:themeFill="accent1" w:themeFillTint="33"/>
                </w:tcPr>
                <w:p w14:paraId="60E18A6A" w14:textId="77777777" w:rsidR="006B0EB0" w:rsidRPr="008B26E7" w:rsidRDefault="006B0EB0" w:rsidP="000A37A8">
                  <w:pPr>
                    <w:rPr>
                      <w:rFonts w:ascii="Arial" w:hAnsi="Arial" w:cs="Arial"/>
                      <w:b/>
                      <w:bCs/>
                      <w:sz w:val="40"/>
                      <w:szCs w:val="40"/>
                    </w:rPr>
                  </w:pPr>
                </w:p>
              </w:tc>
              <w:tc>
                <w:tcPr>
                  <w:tcW w:w="1300" w:type="dxa"/>
                  <w:shd w:val="clear" w:color="auto" w:fill="D9E2F3" w:themeFill="accent1" w:themeFillTint="33"/>
                </w:tcPr>
                <w:p w14:paraId="4787F221" w14:textId="77777777" w:rsidR="006B0EB0" w:rsidRPr="008B26E7" w:rsidRDefault="006B0EB0" w:rsidP="000A37A8">
                  <w:pPr>
                    <w:rPr>
                      <w:rFonts w:ascii="Arial" w:hAnsi="Arial" w:cs="Arial"/>
                      <w:b/>
                      <w:bCs/>
                      <w:sz w:val="40"/>
                      <w:szCs w:val="40"/>
                    </w:rPr>
                  </w:pPr>
                </w:p>
              </w:tc>
              <w:tc>
                <w:tcPr>
                  <w:tcW w:w="1346" w:type="dxa"/>
                  <w:shd w:val="clear" w:color="auto" w:fill="D9E2F3" w:themeFill="accent1" w:themeFillTint="33"/>
                </w:tcPr>
                <w:p w14:paraId="4560ABDD" w14:textId="77777777" w:rsidR="006B0EB0" w:rsidRPr="008B26E7" w:rsidRDefault="006B0EB0" w:rsidP="000A37A8">
                  <w:pPr>
                    <w:rPr>
                      <w:rFonts w:ascii="Arial" w:hAnsi="Arial" w:cs="Arial"/>
                      <w:b/>
                      <w:bCs/>
                      <w:sz w:val="40"/>
                      <w:szCs w:val="40"/>
                    </w:rPr>
                  </w:pPr>
                </w:p>
              </w:tc>
              <w:tc>
                <w:tcPr>
                  <w:tcW w:w="1291" w:type="dxa"/>
                  <w:shd w:val="clear" w:color="auto" w:fill="D9E2F3" w:themeFill="accent1" w:themeFillTint="33"/>
                </w:tcPr>
                <w:p w14:paraId="28AE08E4" w14:textId="77777777" w:rsidR="006B0EB0" w:rsidRPr="004665E5" w:rsidRDefault="006B0EB0" w:rsidP="000A37A8">
                  <w:pPr>
                    <w:rPr>
                      <w:rFonts w:ascii="Arial" w:hAnsi="Arial" w:cs="Arial"/>
                      <w:b/>
                      <w:bCs/>
                      <w:sz w:val="40"/>
                      <w:szCs w:val="40"/>
                    </w:rPr>
                  </w:pPr>
                </w:p>
              </w:tc>
              <w:tc>
                <w:tcPr>
                  <w:tcW w:w="1088" w:type="dxa"/>
                  <w:shd w:val="clear" w:color="auto" w:fill="D9E2F3" w:themeFill="accent1" w:themeFillTint="33"/>
                </w:tcPr>
                <w:p w14:paraId="3797D0DF" w14:textId="07C349D9" w:rsidR="006B0EB0" w:rsidRPr="004665E5" w:rsidRDefault="006B0EB0" w:rsidP="000A37A8">
                  <w:pPr>
                    <w:rPr>
                      <w:rFonts w:ascii="Arial" w:hAnsi="Arial" w:cs="Arial"/>
                      <w:b/>
                      <w:bCs/>
                      <w:sz w:val="40"/>
                      <w:szCs w:val="40"/>
                    </w:rPr>
                  </w:pPr>
                  <w:r>
                    <w:rPr>
                      <w:rFonts w:ascii="Arial" w:hAnsi="Arial" w:cs="Arial"/>
                      <w:b/>
                      <w:bCs/>
                      <w:sz w:val="40"/>
                      <w:szCs w:val="40"/>
                    </w:rPr>
                    <w:t>X</w:t>
                  </w:r>
                </w:p>
              </w:tc>
            </w:tr>
            <w:tr w:rsidR="00F333CC" w:rsidRPr="008B26E7" w14:paraId="5A410106" w14:textId="77777777" w:rsidTr="006E4E96">
              <w:trPr>
                <w:trHeight w:val="602"/>
              </w:trPr>
              <w:tc>
                <w:tcPr>
                  <w:tcW w:w="2711" w:type="dxa"/>
                  <w:shd w:val="clear" w:color="auto" w:fill="2E74B5" w:themeFill="accent5" w:themeFillShade="BF"/>
                </w:tcPr>
                <w:p w14:paraId="211525EE" w14:textId="1BBCBE08" w:rsidR="00F333CC" w:rsidRPr="008B26E7" w:rsidRDefault="00F333CC" w:rsidP="000A37A8">
                  <w:pPr>
                    <w:rPr>
                      <w:rFonts w:ascii="Arial" w:hAnsi="Arial" w:cs="Arial"/>
                      <w:b/>
                      <w:bCs/>
                      <w:color w:val="FFFFFF" w:themeColor="background1"/>
                    </w:rPr>
                  </w:pPr>
                  <w:r w:rsidRPr="008B26E7">
                    <w:rPr>
                      <w:rFonts w:ascii="Arial" w:hAnsi="Arial" w:cs="Arial"/>
                      <w:b/>
                      <w:bCs/>
                      <w:color w:val="FFFFFF" w:themeColor="background1"/>
                    </w:rPr>
                    <w:t>State Constitutional Candidate</w:t>
                  </w:r>
                </w:p>
              </w:tc>
              <w:tc>
                <w:tcPr>
                  <w:tcW w:w="1404" w:type="dxa"/>
                  <w:shd w:val="clear" w:color="auto" w:fill="D9E2F3" w:themeFill="accent1" w:themeFillTint="33"/>
                </w:tcPr>
                <w:p w14:paraId="435CE2CB" w14:textId="77777777" w:rsidR="00F333CC" w:rsidRPr="008B26E7" w:rsidRDefault="00F333CC" w:rsidP="000A37A8">
                  <w:pPr>
                    <w:rPr>
                      <w:rFonts w:ascii="Arial" w:hAnsi="Arial" w:cs="Arial"/>
                      <w:b/>
                      <w:bCs/>
                      <w:sz w:val="40"/>
                      <w:szCs w:val="40"/>
                    </w:rPr>
                  </w:pPr>
                  <w:r w:rsidRPr="008B26E7">
                    <w:rPr>
                      <w:rFonts w:ascii="Arial" w:hAnsi="Arial" w:cs="Arial"/>
                      <w:b/>
                      <w:bCs/>
                      <w:sz w:val="40"/>
                      <w:szCs w:val="40"/>
                    </w:rPr>
                    <w:t>X</w:t>
                  </w:r>
                </w:p>
              </w:tc>
              <w:tc>
                <w:tcPr>
                  <w:tcW w:w="1636" w:type="dxa"/>
                  <w:shd w:val="clear" w:color="auto" w:fill="D9E2F3" w:themeFill="accent1" w:themeFillTint="33"/>
                </w:tcPr>
                <w:p w14:paraId="5D755C96" w14:textId="108D62B1" w:rsidR="00F333CC" w:rsidRPr="008B26E7" w:rsidRDefault="00F333CC" w:rsidP="000A37A8">
                  <w:pPr>
                    <w:rPr>
                      <w:rFonts w:ascii="Arial" w:hAnsi="Arial" w:cs="Arial"/>
                      <w:b/>
                      <w:bCs/>
                      <w:sz w:val="40"/>
                      <w:szCs w:val="40"/>
                    </w:rPr>
                  </w:pPr>
                  <w:r w:rsidRPr="008B26E7">
                    <w:rPr>
                      <w:rFonts w:ascii="Arial" w:hAnsi="Arial" w:cs="Arial"/>
                      <w:b/>
                      <w:bCs/>
                      <w:sz w:val="40"/>
                      <w:szCs w:val="40"/>
                    </w:rPr>
                    <w:t>X</w:t>
                  </w:r>
                  <w:r>
                    <w:rPr>
                      <w:rFonts w:ascii="Arial" w:hAnsi="Arial" w:cs="Arial"/>
                      <w:b/>
                      <w:bCs/>
                      <w:sz w:val="40"/>
                      <w:szCs w:val="40"/>
                    </w:rPr>
                    <w:t xml:space="preserve"> </w:t>
                  </w:r>
                </w:p>
              </w:tc>
              <w:tc>
                <w:tcPr>
                  <w:tcW w:w="2347" w:type="dxa"/>
                  <w:shd w:val="clear" w:color="auto" w:fill="D9E2F3" w:themeFill="accent1" w:themeFillTint="33"/>
                </w:tcPr>
                <w:p w14:paraId="7A6DD455" w14:textId="2BB4E9A3" w:rsidR="00F333CC" w:rsidRPr="00CE4A03" w:rsidRDefault="00F333CC" w:rsidP="000A37A8">
                  <w:pPr>
                    <w:rPr>
                      <w:rFonts w:ascii="Arial" w:hAnsi="Arial" w:cs="Arial"/>
                      <w:sz w:val="14"/>
                      <w:szCs w:val="14"/>
                    </w:rPr>
                  </w:pPr>
                  <w:r w:rsidRPr="008B26E7">
                    <w:rPr>
                      <w:rFonts w:ascii="Arial" w:hAnsi="Arial" w:cs="Arial"/>
                      <w:b/>
                      <w:bCs/>
                      <w:sz w:val="40"/>
                      <w:szCs w:val="40"/>
                    </w:rPr>
                    <w:t>X</w:t>
                  </w:r>
                  <w:r>
                    <w:rPr>
                      <w:rFonts w:ascii="Arial" w:hAnsi="Arial" w:cs="Arial"/>
                      <w:b/>
                      <w:bCs/>
                      <w:sz w:val="40"/>
                      <w:szCs w:val="40"/>
                    </w:rPr>
                    <w:t xml:space="preserve"> </w:t>
                  </w:r>
                </w:p>
              </w:tc>
              <w:tc>
                <w:tcPr>
                  <w:tcW w:w="1061" w:type="dxa"/>
                  <w:shd w:val="clear" w:color="auto" w:fill="D9E2F3" w:themeFill="accent1" w:themeFillTint="33"/>
                </w:tcPr>
                <w:p w14:paraId="71059768" w14:textId="77777777" w:rsidR="00F333CC" w:rsidRPr="008B26E7" w:rsidRDefault="00F333CC" w:rsidP="000A37A8">
                  <w:pPr>
                    <w:rPr>
                      <w:rFonts w:ascii="Arial" w:hAnsi="Arial" w:cs="Arial"/>
                      <w:b/>
                      <w:bCs/>
                      <w:sz w:val="40"/>
                      <w:szCs w:val="40"/>
                    </w:rPr>
                  </w:pPr>
                </w:p>
              </w:tc>
              <w:tc>
                <w:tcPr>
                  <w:tcW w:w="1456" w:type="dxa"/>
                  <w:shd w:val="clear" w:color="auto" w:fill="D9E2F3" w:themeFill="accent1" w:themeFillTint="33"/>
                </w:tcPr>
                <w:p w14:paraId="6277CC05" w14:textId="66A8B3C6" w:rsidR="00F333CC" w:rsidRPr="008B26E7" w:rsidRDefault="00F333CC" w:rsidP="000A37A8">
                  <w:pPr>
                    <w:rPr>
                      <w:rFonts w:ascii="Arial" w:hAnsi="Arial" w:cs="Arial"/>
                      <w:b/>
                      <w:bCs/>
                      <w:sz w:val="40"/>
                      <w:szCs w:val="40"/>
                    </w:rPr>
                  </w:pPr>
                </w:p>
              </w:tc>
              <w:tc>
                <w:tcPr>
                  <w:tcW w:w="1300" w:type="dxa"/>
                  <w:shd w:val="clear" w:color="auto" w:fill="D9E2F3" w:themeFill="accent1" w:themeFillTint="33"/>
                </w:tcPr>
                <w:p w14:paraId="28DAC17F" w14:textId="7836D4EF" w:rsidR="00F333CC" w:rsidRPr="00D26370" w:rsidRDefault="00F333CC" w:rsidP="000A37A8">
                  <w:pPr>
                    <w:rPr>
                      <w:rFonts w:ascii="Arial" w:hAnsi="Arial" w:cs="Arial"/>
                      <w:b/>
                      <w:bCs/>
                      <w:sz w:val="20"/>
                      <w:szCs w:val="20"/>
                    </w:rPr>
                  </w:pPr>
                  <w:r w:rsidRPr="008B26E7">
                    <w:rPr>
                      <w:rFonts w:ascii="Arial" w:hAnsi="Arial" w:cs="Arial"/>
                      <w:b/>
                      <w:bCs/>
                      <w:sz w:val="40"/>
                      <w:szCs w:val="40"/>
                    </w:rPr>
                    <w:t>X</w:t>
                  </w:r>
                  <w:r>
                    <w:rPr>
                      <w:rFonts w:ascii="Arial" w:hAnsi="Arial" w:cs="Arial"/>
                      <w:b/>
                      <w:bCs/>
                      <w:sz w:val="40"/>
                      <w:szCs w:val="40"/>
                    </w:rPr>
                    <w:t xml:space="preserve"> </w:t>
                  </w:r>
                </w:p>
              </w:tc>
              <w:tc>
                <w:tcPr>
                  <w:tcW w:w="1346" w:type="dxa"/>
                  <w:shd w:val="clear" w:color="auto" w:fill="D9E2F3" w:themeFill="accent1" w:themeFillTint="33"/>
                </w:tcPr>
                <w:p w14:paraId="6B3DEB44" w14:textId="77777777" w:rsidR="00F333CC" w:rsidRPr="008B26E7" w:rsidRDefault="00F333CC" w:rsidP="000A37A8">
                  <w:pPr>
                    <w:rPr>
                      <w:rFonts w:ascii="Arial" w:hAnsi="Arial" w:cs="Arial"/>
                      <w:b/>
                      <w:bCs/>
                      <w:sz w:val="40"/>
                      <w:szCs w:val="40"/>
                    </w:rPr>
                  </w:pPr>
                  <w:r w:rsidRPr="008B26E7">
                    <w:rPr>
                      <w:rFonts w:ascii="Arial" w:hAnsi="Arial" w:cs="Arial"/>
                      <w:b/>
                      <w:bCs/>
                      <w:sz w:val="40"/>
                      <w:szCs w:val="40"/>
                    </w:rPr>
                    <w:t>X</w:t>
                  </w:r>
                </w:p>
              </w:tc>
              <w:tc>
                <w:tcPr>
                  <w:tcW w:w="1291" w:type="dxa"/>
                  <w:shd w:val="clear" w:color="auto" w:fill="D9E2F3" w:themeFill="accent1" w:themeFillTint="33"/>
                </w:tcPr>
                <w:p w14:paraId="41779081" w14:textId="77777777" w:rsidR="00F333CC" w:rsidRPr="004665E5" w:rsidRDefault="00F333CC" w:rsidP="000A37A8">
                  <w:pPr>
                    <w:rPr>
                      <w:rFonts w:ascii="Arial" w:hAnsi="Arial" w:cs="Arial"/>
                      <w:b/>
                      <w:bCs/>
                      <w:sz w:val="40"/>
                      <w:szCs w:val="40"/>
                    </w:rPr>
                  </w:pPr>
                  <w:r w:rsidRPr="004665E5">
                    <w:rPr>
                      <w:rFonts w:ascii="Arial" w:hAnsi="Arial" w:cs="Arial"/>
                      <w:b/>
                      <w:bCs/>
                      <w:sz w:val="40"/>
                      <w:szCs w:val="40"/>
                    </w:rPr>
                    <w:t>X</w:t>
                  </w:r>
                </w:p>
              </w:tc>
              <w:tc>
                <w:tcPr>
                  <w:tcW w:w="1088" w:type="dxa"/>
                  <w:shd w:val="clear" w:color="auto" w:fill="D9E2F3" w:themeFill="accent1" w:themeFillTint="33"/>
                </w:tcPr>
                <w:p w14:paraId="22EF87FF" w14:textId="77777777" w:rsidR="00F333CC" w:rsidRPr="004665E5" w:rsidRDefault="00F333CC" w:rsidP="000A37A8">
                  <w:pPr>
                    <w:rPr>
                      <w:rFonts w:ascii="Arial" w:hAnsi="Arial" w:cs="Arial"/>
                      <w:b/>
                      <w:bCs/>
                      <w:sz w:val="40"/>
                      <w:szCs w:val="40"/>
                    </w:rPr>
                  </w:pPr>
                  <w:r w:rsidRPr="004665E5">
                    <w:rPr>
                      <w:rFonts w:ascii="Arial" w:hAnsi="Arial" w:cs="Arial"/>
                      <w:b/>
                      <w:bCs/>
                      <w:sz w:val="40"/>
                      <w:szCs w:val="40"/>
                    </w:rPr>
                    <w:t>X</w:t>
                  </w:r>
                </w:p>
              </w:tc>
            </w:tr>
            <w:tr w:rsidR="00F333CC" w:rsidRPr="008B26E7" w14:paraId="2DAF7A14" w14:textId="77777777" w:rsidTr="00F333CC">
              <w:tc>
                <w:tcPr>
                  <w:tcW w:w="2711" w:type="dxa"/>
                  <w:shd w:val="clear" w:color="auto" w:fill="2E74B5" w:themeFill="accent5" w:themeFillShade="BF"/>
                </w:tcPr>
                <w:p w14:paraId="0AD136A6" w14:textId="13A6DEEF" w:rsidR="00F333CC" w:rsidRPr="008B26E7" w:rsidRDefault="00F333CC" w:rsidP="000A37A8">
                  <w:pPr>
                    <w:rPr>
                      <w:rFonts w:ascii="Arial" w:hAnsi="Arial" w:cs="Arial"/>
                      <w:b/>
                      <w:bCs/>
                      <w:color w:val="FFFFFF" w:themeColor="background1"/>
                    </w:rPr>
                  </w:pPr>
                  <w:r w:rsidRPr="008B26E7">
                    <w:rPr>
                      <w:rFonts w:ascii="Arial" w:hAnsi="Arial" w:cs="Arial"/>
                      <w:b/>
                      <w:bCs/>
                      <w:color w:val="FFFFFF" w:themeColor="background1"/>
                    </w:rPr>
                    <w:t>Legislative Candidate</w:t>
                  </w:r>
                </w:p>
              </w:tc>
              <w:tc>
                <w:tcPr>
                  <w:tcW w:w="1404" w:type="dxa"/>
                </w:tcPr>
                <w:p w14:paraId="172A2E43" w14:textId="77777777" w:rsidR="00F333CC" w:rsidRPr="008B26E7" w:rsidRDefault="00F333CC" w:rsidP="000A37A8">
                  <w:pPr>
                    <w:rPr>
                      <w:rFonts w:ascii="Arial" w:hAnsi="Arial" w:cs="Arial"/>
                      <w:b/>
                      <w:bCs/>
                      <w:sz w:val="40"/>
                      <w:szCs w:val="40"/>
                    </w:rPr>
                  </w:pPr>
                  <w:r w:rsidRPr="008B26E7">
                    <w:rPr>
                      <w:rFonts w:ascii="Arial" w:hAnsi="Arial" w:cs="Arial"/>
                      <w:b/>
                      <w:bCs/>
                      <w:sz w:val="40"/>
                      <w:szCs w:val="40"/>
                    </w:rPr>
                    <w:t>X</w:t>
                  </w:r>
                </w:p>
              </w:tc>
              <w:tc>
                <w:tcPr>
                  <w:tcW w:w="1636" w:type="dxa"/>
                </w:tcPr>
                <w:p w14:paraId="483D7D68" w14:textId="77777777" w:rsidR="00F333CC" w:rsidRPr="008B26E7" w:rsidRDefault="00F333CC" w:rsidP="000A37A8">
                  <w:pPr>
                    <w:rPr>
                      <w:rFonts w:ascii="Arial" w:hAnsi="Arial" w:cs="Arial"/>
                      <w:b/>
                      <w:bCs/>
                      <w:sz w:val="40"/>
                      <w:szCs w:val="40"/>
                    </w:rPr>
                  </w:pPr>
                  <w:r w:rsidRPr="008B26E7">
                    <w:rPr>
                      <w:rFonts w:ascii="Arial" w:hAnsi="Arial" w:cs="Arial"/>
                      <w:b/>
                      <w:bCs/>
                      <w:sz w:val="40"/>
                      <w:szCs w:val="40"/>
                    </w:rPr>
                    <w:t>X</w:t>
                  </w:r>
                </w:p>
              </w:tc>
              <w:tc>
                <w:tcPr>
                  <w:tcW w:w="2347" w:type="dxa"/>
                </w:tcPr>
                <w:p w14:paraId="7A00DA0A" w14:textId="1B401FD6" w:rsidR="00F333CC" w:rsidRPr="008B26E7" w:rsidRDefault="00F333CC" w:rsidP="000A37A8">
                  <w:pPr>
                    <w:rPr>
                      <w:rFonts w:ascii="Arial" w:hAnsi="Arial" w:cs="Arial"/>
                      <w:b/>
                      <w:bCs/>
                      <w:sz w:val="40"/>
                      <w:szCs w:val="40"/>
                    </w:rPr>
                  </w:pPr>
                  <w:r w:rsidRPr="008B26E7">
                    <w:rPr>
                      <w:rFonts w:ascii="Arial" w:hAnsi="Arial" w:cs="Arial"/>
                      <w:b/>
                      <w:bCs/>
                      <w:sz w:val="40"/>
                      <w:szCs w:val="40"/>
                    </w:rPr>
                    <w:t xml:space="preserve">X </w:t>
                  </w:r>
                  <w:r w:rsidRPr="008B26E7">
                    <w:rPr>
                      <w:rFonts w:ascii="Arial" w:hAnsi="Arial" w:cs="Arial"/>
                      <w:b/>
                      <w:bCs/>
                      <w:sz w:val="20"/>
                      <w:szCs w:val="20"/>
                    </w:rPr>
                    <w:t>(if multi</w:t>
                  </w:r>
                  <w:r>
                    <w:rPr>
                      <w:rFonts w:ascii="Arial" w:hAnsi="Arial" w:cs="Arial"/>
                      <w:b/>
                      <w:bCs/>
                      <w:sz w:val="20"/>
                      <w:szCs w:val="20"/>
                    </w:rPr>
                    <w:t>-</w:t>
                  </w:r>
                  <w:r w:rsidRPr="008B26E7">
                    <w:rPr>
                      <w:rFonts w:ascii="Arial" w:hAnsi="Arial" w:cs="Arial"/>
                      <w:b/>
                      <w:bCs/>
                      <w:sz w:val="20"/>
                      <w:szCs w:val="20"/>
                    </w:rPr>
                    <w:t>county</w:t>
                  </w:r>
                  <w:r>
                    <w:rPr>
                      <w:rFonts w:ascii="Arial" w:hAnsi="Arial" w:cs="Arial"/>
                      <w:b/>
                      <w:bCs/>
                      <w:sz w:val="20"/>
                      <w:szCs w:val="20"/>
                    </w:rPr>
                    <w:t xml:space="preserve"> seat</w:t>
                  </w:r>
                  <w:r w:rsidRPr="008B26E7">
                    <w:rPr>
                      <w:rFonts w:ascii="Arial" w:hAnsi="Arial" w:cs="Arial"/>
                      <w:b/>
                      <w:bCs/>
                      <w:sz w:val="20"/>
                      <w:szCs w:val="20"/>
                    </w:rPr>
                    <w:t>)</w:t>
                  </w:r>
                </w:p>
              </w:tc>
              <w:tc>
                <w:tcPr>
                  <w:tcW w:w="1061" w:type="dxa"/>
                </w:tcPr>
                <w:p w14:paraId="37274106" w14:textId="77777777" w:rsidR="00F333CC" w:rsidRPr="008B26E7" w:rsidRDefault="00F333CC" w:rsidP="000A37A8">
                  <w:pPr>
                    <w:rPr>
                      <w:rFonts w:ascii="Arial" w:hAnsi="Arial" w:cs="Arial"/>
                      <w:b/>
                      <w:bCs/>
                      <w:sz w:val="40"/>
                      <w:szCs w:val="40"/>
                    </w:rPr>
                  </w:pPr>
                </w:p>
              </w:tc>
              <w:tc>
                <w:tcPr>
                  <w:tcW w:w="1456" w:type="dxa"/>
                </w:tcPr>
                <w:p w14:paraId="0DB9BAFB" w14:textId="7E8E60DF" w:rsidR="00F333CC" w:rsidRPr="008B26E7" w:rsidRDefault="00F333CC" w:rsidP="000A37A8">
                  <w:pPr>
                    <w:rPr>
                      <w:rFonts w:ascii="Arial" w:hAnsi="Arial" w:cs="Arial"/>
                      <w:b/>
                      <w:bCs/>
                      <w:sz w:val="40"/>
                      <w:szCs w:val="40"/>
                    </w:rPr>
                  </w:pPr>
                  <w:r w:rsidRPr="008B26E7">
                    <w:rPr>
                      <w:rFonts w:ascii="Arial" w:hAnsi="Arial" w:cs="Arial"/>
                      <w:b/>
                      <w:bCs/>
                      <w:sz w:val="40"/>
                      <w:szCs w:val="40"/>
                    </w:rPr>
                    <w:t xml:space="preserve">X </w:t>
                  </w:r>
                  <w:r w:rsidRPr="008B26E7">
                    <w:rPr>
                      <w:rFonts w:ascii="Arial" w:hAnsi="Arial" w:cs="Arial"/>
                      <w:b/>
                      <w:bCs/>
                      <w:sz w:val="20"/>
                      <w:szCs w:val="20"/>
                    </w:rPr>
                    <w:t>(if single-county</w:t>
                  </w:r>
                  <w:r>
                    <w:rPr>
                      <w:rFonts w:ascii="Arial" w:hAnsi="Arial" w:cs="Arial"/>
                      <w:b/>
                      <w:bCs/>
                      <w:sz w:val="20"/>
                      <w:szCs w:val="20"/>
                    </w:rPr>
                    <w:t xml:space="preserve"> seat</w:t>
                  </w:r>
                  <w:r w:rsidRPr="008B26E7">
                    <w:rPr>
                      <w:rFonts w:ascii="Arial" w:hAnsi="Arial" w:cs="Arial"/>
                      <w:b/>
                      <w:bCs/>
                      <w:sz w:val="20"/>
                      <w:szCs w:val="20"/>
                    </w:rPr>
                    <w:t>)</w:t>
                  </w:r>
                </w:p>
              </w:tc>
              <w:tc>
                <w:tcPr>
                  <w:tcW w:w="1300" w:type="dxa"/>
                </w:tcPr>
                <w:p w14:paraId="2946E0B7" w14:textId="77777777" w:rsidR="00F333CC" w:rsidRPr="008B26E7" w:rsidRDefault="00F333CC" w:rsidP="000A37A8">
                  <w:pPr>
                    <w:rPr>
                      <w:rFonts w:ascii="Arial" w:hAnsi="Arial" w:cs="Arial"/>
                      <w:b/>
                      <w:bCs/>
                      <w:sz w:val="40"/>
                      <w:szCs w:val="40"/>
                    </w:rPr>
                  </w:pPr>
                  <w:r w:rsidRPr="008B26E7">
                    <w:rPr>
                      <w:rFonts w:ascii="Arial" w:hAnsi="Arial" w:cs="Arial"/>
                      <w:b/>
                      <w:bCs/>
                      <w:sz w:val="40"/>
                      <w:szCs w:val="40"/>
                    </w:rPr>
                    <w:t>X</w:t>
                  </w:r>
                </w:p>
              </w:tc>
              <w:tc>
                <w:tcPr>
                  <w:tcW w:w="1346" w:type="dxa"/>
                </w:tcPr>
                <w:p w14:paraId="1F27826E" w14:textId="77777777" w:rsidR="00F333CC" w:rsidRPr="008B26E7" w:rsidRDefault="00F333CC" w:rsidP="000A37A8">
                  <w:pPr>
                    <w:rPr>
                      <w:rFonts w:ascii="Arial" w:hAnsi="Arial" w:cs="Arial"/>
                      <w:b/>
                      <w:bCs/>
                      <w:sz w:val="40"/>
                      <w:szCs w:val="40"/>
                    </w:rPr>
                  </w:pPr>
                  <w:r w:rsidRPr="008B26E7">
                    <w:rPr>
                      <w:rFonts w:ascii="Arial" w:hAnsi="Arial" w:cs="Arial"/>
                      <w:b/>
                      <w:bCs/>
                      <w:sz w:val="40"/>
                      <w:szCs w:val="40"/>
                    </w:rPr>
                    <w:t>X</w:t>
                  </w:r>
                </w:p>
              </w:tc>
              <w:tc>
                <w:tcPr>
                  <w:tcW w:w="1291" w:type="dxa"/>
                </w:tcPr>
                <w:p w14:paraId="49C38768" w14:textId="77777777" w:rsidR="00F333CC" w:rsidRPr="004665E5" w:rsidRDefault="00F333CC" w:rsidP="000A37A8">
                  <w:pPr>
                    <w:rPr>
                      <w:rFonts w:ascii="Arial" w:hAnsi="Arial" w:cs="Arial"/>
                      <w:b/>
                      <w:bCs/>
                      <w:sz w:val="40"/>
                      <w:szCs w:val="40"/>
                    </w:rPr>
                  </w:pPr>
                  <w:r w:rsidRPr="004665E5">
                    <w:rPr>
                      <w:rFonts w:ascii="Arial" w:hAnsi="Arial" w:cs="Arial"/>
                      <w:b/>
                      <w:bCs/>
                      <w:sz w:val="40"/>
                      <w:szCs w:val="40"/>
                    </w:rPr>
                    <w:t>X</w:t>
                  </w:r>
                </w:p>
              </w:tc>
              <w:tc>
                <w:tcPr>
                  <w:tcW w:w="1088" w:type="dxa"/>
                </w:tcPr>
                <w:p w14:paraId="6D2E8BA0" w14:textId="77777777" w:rsidR="00F333CC" w:rsidRPr="004665E5" w:rsidRDefault="00F333CC" w:rsidP="000A37A8">
                  <w:pPr>
                    <w:rPr>
                      <w:rFonts w:ascii="Arial" w:hAnsi="Arial" w:cs="Arial"/>
                      <w:b/>
                      <w:bCs/>
                      <w:sz w:val="40"/>
                      <w:szCs w:val="40"/>
                    </w:rPr>
                  </w:pPr>
                  <w:r w:rsidRPr="004665E5">
                    <w:rPr>
                      <w:rFonts w:ascii="Arial" w:hAnsi="Arial" w:cs="Arial"/>
                      <w:b/>
                      <w:bCs/>
                      <w:sz w:val="40"/>
                      <w:szCs w:val="40"/>
                    </w:rPr>
                    <w:t>X</w:t>
                  </w:r>
                </w:p>
              </w:tc>
            </w:tr>
            <w:tr w:rsidR="00F333CC" w:rsidRPr="008B26E7" w14:paraId="5CE95CE5" w14:textId="77777777" w:rsidTr="00064D4A">
              <w:trPr>
                <w:trHeight w:val="593"/>
              </w:trPr>
              <w:tc>
                <w:tcPr>
                  <w:tcW w:w="2711" w:type="dxa"/>
                  <w:shd w:val="clear" w:color="auto" w:fill="2E74B5" w:themeFill="accent5" w:themeFillShade="BF"/>
                </w:tcPr>
                <w:p w14:paraId="3FEB1BF8" w14:textId="01455E1E" w:rsidR="00F333CC" w:rsidRPr="008B26E7" w:rsidRDefault="00F333CC" w:rsidP="000A37A8">
                  <w:pPr>
                    <w:rPr>
                      <w:rFonts w:ascii="Arial" w:hAnsi="Arial" w:cs="Arial"/>
                      <w:b/>
                      <w:bCs/>
                      <w:color w:val="FFFFFF" w:themeColor="background1"/>
                    </w:rPr>
                  </w:pPr>
                  <w:r w:rsidRPr="008B26E7">
                    <w:rPr>
                      <w:rFonts w:ascii="Arial" w:hAnsi="Arial" w:cs="Arial"/>
                      <w:b/>
                      <w:bCs/>
                      <w:color w:val="FFFFFF" w:themeColor="background1"/>
                    </w:rPr>
                    <w:t>State School Board Candidate</w:t>
                  </w:r>
                </w:p>
              </w:tc>
              <w:tc>
                <w:tcPr>
                  <w:tcW w:w="1404" w:type="dxa"/>
                  <w:shd w:val="clear" w:color="auto" w:fill="D9E2F3" w:themeFill="accent1" w:themeFillTint="33"/>
                </w:tcPr>
                <w:p w14:paraId="399CD69B" w14:textId="77777777" w:rsidR="00F333CC" w:rsidRPr="008B26E7" w:rsidRDefault="00F333CC" w:rsidP="000A37A8">
                  <w:pPr>
                    <w:rPr>
                      <w:rFonts w:ascii="Arial" w:hAnsi="Arial" w:cs="Arial"/>
                      <w:b/>
                      <w:bCs/>
                      <w:sz w:val="40"/>
                      <w:szCs w:val="40"/>
                    </w:rPr>
                  </w:pPr>
                  <w:r w:rsidRPr="008B26E7">
                    <w:rPr>
                      <w:rFonts w:ascii="Arial" w:hAnsi="Arial" w:cs="Arial"/>
                      <w:b/>
                      <w:bCs/>
                      <w:sz w:val="40"/>
                      <w:szCs w:val="40"/>
                    </w:rPr>
                    <w:t>X</w:t>
                  </w:r>
                </w:p>
              </w:tc>
              <w:tc>
                <w:tcPr>
                  <w:tcW w:w="1636" w:type="dxa"/>
                  <w:shd w:val="clear" w:color="auto" w:fill="D9E2F3" w:themeFill="accent1" w:themeFillTint="33"/>
                </w:tcPr>
                <w:p w14:paraId="50E1C629" w14:textId="77777777" w:rsidR="00F333CC" w:rsidRPr="008B26E7" w:rsidRDefault="00F333CC" w:rsidP="000A37A8">
                  <w:pPr>
                    <w:rPr>
                      <w:rFonts w:ascii="Arial" w:hAnsi="Arial" w:cs="Arial"/>
                      <w:b/>
                      <w:bCs/>
                      <w:sz w:val="40"/>
                      <w:szCs w:val="40"/>
                    </w:rPr>
                  </w:pPr>
                  <w:r w:rsidRPr="008B26E7">
                    <w:rPr>
                      <w:rFonts w:ascii="Arial" w:hAnsi="Arial" w:cs="Arial"/>
                      <w:b/>
                      <w:bCs/>
                      <w:sz w:val="40"/>
                      <w:szCs w:val="40"/>
                    </w:rPr>
                    <w:t>X</w:t>
                  </w:r>
                </w:p>
              </w:tc>
              <w:tc>
                <w:tcPr>
                  <w:tcW w:w="2347" w:type="dxa"/>
                  <w:shd w:val="clear" w:color="auto" w:fill="D9E2F3" w:themeFill="accent1" w:themeFillTint="33"/>
                </w:tcPr>
                <w:p w14:paraId="007BE22C" w14:textId="1B1C11FA" w:rsidR="00F333CC" w:rsidRPr="008B26E7" w:rsidRDefault="00F333CC" w:rsidP="000A37A8">
                  <w:pPr>
                    <w:rPr>
                      <w:rFonts w:ascii="Arial" w:hAnsi="Arial" w:cs="Arial"/>
                      <w:b/>
                      <w:bCs/>
                      <w:sz w:val="40"/>
                      <w:szCs w:val="40"/>
                    </w:rPr>
                  </w:pPr>
                </w:p>
              </w:tc>
              <w:tc>
                <w:tcPr>
                  <w:tcW w:w="1061" w:type="dxa"/>
                  <w:shd w:val="clear" w:color="auto" w:fill="D9E2F3" w:themeFill="accent1" w:themeFillTint="33"/>
                </w:tcPr>
                <w:p w14:paraId="41D9D4CC" w14:textId="1721E18A" w:rsidR="00F333CC" w:rsidRPr="008B26E7" w:rsidRDefault="00F333CC" w:rsidP="000A37A8">
                  <w:pPr>
                    <w:rPr>
                      <w:rFonts w:ascii="Arial" w:hAnsi="Arial" w:cs="Arial"/>
                      <w:b/>
                      <w:bCs/>
                      <w:sz w:val="40"/>
                      <w:szCs w:val="40"/>
                    </w:rPr>
                  </w:pPr>
                  <w:r>
                    <w:rPr>
                      <w:rFonts w:ascii="Arial" w:hAnsi="Arial" w:cs="Arial"/>
                      <w:b/>
                      <w:bCs/>
                      <w:sz w:val="40"/>
                      <w:szCs w:val="40"/>
                    </w:rPr>
                    <w:t>X</w:t>
                  </w:r>
                </w:p>
              </w:tc>
              <w:tc>
                <w:tcPr>
                  <w:tcW w:w="1456" w:type="dxa"/>
                  <w:shd w:val="clear" w:color="auto" w:fill="D9E2F3" w:themeFill="accent1" w:themeFillTint="33"/>
                </w:tcPr>
                <w:p w14:paraId="2BA06C35" w14:textId="77F66050" w:rsidR="00F333CC" w:rsidRPr="008B26E7" w:rsidRDefault="00F333CC" w:rsidP="000A37A8">
                  <w:pPr>
                    <w:rPr>
                      <w:rFonts w:ascii="Arial" w:hAnsi="Arial" w:cs="Arial"/>
                      <w:b/>
                      <w:bCs/>
                      <w:sz w:val="40"/>
                      <w:szCs w:val="40"/>
                    </w:rPr>
                  </w:pPr>
                </w:p>
              </w:tc>
              <w:tc>
                <w:tcPr>
                  <w:tcW w:w="1300" w:type="dxa"/>
                  <w:shd w:val="clear" w:color="auto" w:fill="D9E2F3" w:themeFill="accent1" w:themeFillTint="33"/>
                </w:tcPr>
                <w:p w14:paraId="4463E5E7" w14:textId="77777777" w:rsidR="00F333CC" w:rsidRPr="008B26E7" w:rsidRDefault="00F333CC" w:rsidP="000A37A8">
                  <w:pPr>
                    <w:rPr>
                      <w:rFonts w:ascii="Arial" w:hAnsi="Arial" w:cs="Arial"/>
                      <w:b/>
                      <w:bCs/>
                      <w:sz w:val="40"/>
                      <w:szCs w:val="40"/>
                    </w:rPr>
                  </w:pPr>
                  <w:r w:rsidRPr="008B26E7">
                    <w:rPr>
                      <w:rFonts w:ascii="Arial" w:hAnsi="Arial" w:cs="Arial"/>
                      <w:b/>
                      <w:bCs/>
                      <w:sz w:val="40"/>
                      <w:szCs w:val="40"/>
                    </w:rPr>
                    <w:t>X</w:t>
                  </w:r>
                </w:p>
              </w:tc>
              <w:tc>
                <w:tcPr>
                  <w:tcW w:w="1346" w:type="dxa"/>
                  <w:shd w:val="clear" w:color="auto" w:fill="D9E2F3" w:themeFill="accent1" w:themeFillTint="33"/>
                </w:tcPr>
                <w:p w14:paraId="47779A2F" w14:textId="77777777" w:rsidR="00F333CC" w:rsidRPr="008B26E7" w:rsidRDefault="00F333CC" w:rsidP="000A37A8">
                  <w:pPr>
                    <w:rPr>
                      <w:rFonts w:ascii="Arial" w:hAnsi="Arial" w:cs="Arial"/>
                      <w:b/>
                      <w:bCs/>
                      <w:sz w:val="40"/>
                      <w:szCs w:val="40"/>
                    </w:rPr>
                  </w:pPr>
                  <w:r w:rsidRPr="008B26E7">
                    <w:rPr>
                      <w:rFonts w:ascii="Arial" w:hAnsi="Arial" w:cs="Arial"/>
                      <w:b/>
                      <w:bCs/>
                      <w:sz w:val="40"/>
                      <w:szCs w:val="40"/>
                    </w:rPr>
                    <w:t>X</w:t>
                  </w:r>
                </w:p>
              </w:tc>
              <w:tc>
                <w:tcPr>
                  <w:tcW w:w="1291" w:type="dxa"/>
                  <w:shd w:val="clear" w:color="auto" w:fill="D9E2F3" w:themeFill="accent1" w:themeFillTint="33"/>
                </w:tcPr>
                <w:p w14:paraId="5262D557" w14:textId="77777777" w:rsidR="00F333CC" w:rsidRPr="004665E5" w:rsidRDefault="00F333CC" w:rsidP="000A37A8">
                  <w:pPr>
                    <w:rPr>
                      <w:rFonts w:ascii="Arial" w:hAnsi="Arial" w:cs="Arial"/>
                      <w:b/>
                      <w:bCs/>
                      <w:sz w:val="40"/>
                      <w:szCs w:val="40"/>
                    </w:rPr>
                  </w:pPr>
                  <w:r w:rsidRPr="004665E5">
                    <w:rPr>
                      <w:rFonts w:ascii="Arial" w:hAnsi="Arial" w:cs="Arial"/>
                      <w:b/>
                      <w:bCs/>
                      <w:sz w:val="40"/>
                      <w:szCs w:val="40"/>
                    </w:rPr>
                    <w:t>X</w:t>
                  </w:r>
                </w:p>
              </w:tc>
              <w:tc>
                <w:tcPr>
                  <w:tcW w:w="1088" w:type="dxa"/>
                  <w:shd w:val="clear" w:color="auto" w:fill="D9E2F3" w:themeFill="accent1" w:themeFillTint="33"/>
                </w:tcPr>
                <w:p w14:paraId="349F4366" w14:textId="77777777" w:rsidR="00F333CC" w:rsidRPr="004665E5" w:rsidRDefault="00F333CC" w:rsidP="000A37A8">
                  <w:pPr>
                    <w:rPr>
                      <w:rFonts w:ascii="Arial" w:hAnsi="Arial" w:cs="Arial"/>
                      <w:b/>
                      <w:bCs/>
                      <w:sz w:val="40"/>
                      <w:szCs w:val="40"/>
                    </w:rPr>
                  </w:pPr>
                  <w:r w:rsidRPr="004665E5">
                    <w:rPr>
                      <w:rFonts w:ascii="Arial" w:hAnsi="Arial" w:cs="Arial"/>
                      <w:b/>
                      <w:bCs/>
                      <w:sz w:val="40"/>
                      <w:szCs w:val="40"/>
                    </w:rPr>
                    <w:t>X</w:t>
                  </w:r>
                </w:p>
              </w:tc>
            </w:tr>
            <w:tr w:rsidR="00F333CC" w:rsidRPr="008B26E7" w14:paraId="76A83E42" w14:textId="77777777" w:rsidTr="00064D4A">
              <w:trPr>
                <w:trHeight w:val="800"/>
              </w:trPr>
              <w:tc>
                <w:tcPr>
                  <w:tcW w:w="2711" w:type="dxa"/>
                  <w:shd w:val="clear" w:color="auto" w:fill="2E74B5" w:themeFill="accent5" w:themeFillShade="BF"/>
                </w:tcPr>
                <w:p w14:paraId="7F9DA9E9" w14:textId="77777777" w:rsidR="00F333CC" w:rsidRPr="008B26E7" w:rsidRDefault="00F333CC" w:rsidP="000A37A8">
                  <w:pPr>
                    <w:rPr>
                      <w:rFonts w:ascii="Arial" w:hAnsi="Arial" w:cs="Arial"/>
                      <w:b/>
                      <w:bCs/>
                      <w:color w:val="FFFFFF" w:themeColor="background1"/>
                    </w:rPr>
                  </w:pPr>
                  <w:r w:rsidRPr="008B26E7">
                    <w:rPr>
                      <w:rFonts w:ascii="Arial" w:hAnsi="Arial" w:cs="Arial"/>
                      <w:b/>
                      <w:bCs/>
                      <w:color w:val="FFFFFF" w:themeColor="background1"/>
                    </w:rPr>
                    <w:t>PAC</w:t>
                  </w:r>
                </w:p>
                <w:p w14:paraId="5E8C3EFD" w14:textId="77777777" w:rsidR="00F333CC" w:rsidRPr="008B26E7" w:rsidRDefault="00F333CC" w:rsidP="000A37A8">
                  <w:pPr>
                    <w:rPr>
                      <w:rFonts w:ascii="Arial" w:hAnsi="Arial" w:cs="Arial"/>
                      <w:b/>
                      <w:bCs/>
                      <w:color w:val="FFFFFF" w:themeColor="background1"/>
                    </w:rPr>
                  </w:pPr>
                  <w:r w:rsidRPr="008B26E7">
                    <w:rPr>
                      <w:rFonts w:ascii="Arial" w:hAnsi="Arial" w:cs="Arial"/>
                      <w:b/>
                      <w:bCs/>
                      <w:color w:val="FFFFFF" w:themeColor="background1"/>
                    </w:rPr>
                    <w:t>(Political Action Committee)</w:t>
                  </w:r>
                </w:p>
              </w:tc>
              <w:tc>
                <w:tcPr>
                  <w:tcW w:w="1404" w:type="dxa"/>
                </w:tcPr>
                <w:p w14:paraId="455946C1" w14:textId="77777777" w:rsidR="00F333CC" w:rsidRPr="008B26E7" w:rsidRDefault="00F333CC" w:rsidP="000A37A8">
                  <w:pPr>
                    <w:rPr>
                      <w:rFonts w:ascii="Arial" w:hAnsi="Arial" w:cs="Arial"/>
                      <w:b/>
                      <w:bCs/>
                      <w:sz w:val="40"/>
                      <w:szCs w:val="40"/>
                    </w:rPr>
                  </w:pPr>
                  <w:r w:rsidRPr="008B26E7">
                    <w:rPr>
                      <w:rFonts w:ascii="Arial" w:hAnsi="Arial" w:cs="Arial"/>
                      <w:b/>
                      <w:bCs/>
                      <w:sz w:val="40"/>
                      <w:szCs w:val="40"/>
                    </w:rPr>
                    <w:t>X</w:t>
                  </w:r>
                </w:p>
              </w:tc>
              <w:tc>
                <w:tcPr>
                  <w:tcW w:w="1636" w:type="dxa"/>
                </w:tcPr>
                <w:p w14:paraId="0CFC2199" w14:textId="77777777" w:rsidR="00F333CC" w:rsidRPr="008B26E7" w:rsidRDefault="00F333CC" w:rsidP="000A37A8">
                  <w:pPr>
                    <w:rPr>
                      <w:rFonts w:ascii="Arial" w:hAnsi="Arial" w:cs="Arial"/>
                      <w:b/>
                      <w:bCs/>
                      <w:sz w:val="40"/>
                      <w:szCs w:val="40"/>
                    </w:rPr>
                  </w:pPr>
                </w:p>
              </w:tc>
              <w:tc>
                <w:tcPr>
                  <w:tcW w:w="2347" w:type="dxa"/>
                </w:tcPr>
                <w:p w14:paraId="68E3A47A" w14:textId="77777777" w:rsidR="00F333CC" w:rsidRDefault="00F333CC" w:rsidP="000A37A8">
                  <w:pPr>
                    <w:rPr>
                      <w:rFonts w:ascii="Arial" w:hAnsi="Arial" w:cs="Arial"/>
                      <w:b/>
                      <w:bCs/>
                      <w:sz w:val="40"/>
                      <w:szCs w:val="40"/>
                    </w:rPr>
                  </w:pPr>
                  <w:r w:rsidRPr="008B26E7">
                    <w:rPr>
                      <w:rFonts w:ascii="Arial" w:hAnsi="Arial" w:cs="Arial"/>
                      <w:b/>
                      <w:bCs/>
                      <w:sz w:val="40"/>
                      <w:szCs w:val="40"/>
                    </w:rPr>
                    <w:t xml:space="preserve">X </w:t>
                  </w:r>
                </w:p>
                <w:p w14:paraId="3FA1A8FF" w14:textId="49CE973F" w:rsidR="00F333CC" w:rsidRPr="008B26E7" w:rsidRDefault="00F333CC" w:rsidP="000A37A8">
                  <w:pPr>
                    <w:rPr>
                      <w:rFonts w:ascii="Arial" w:hAnsi="Arial" w:cs="Arial"/>
                      <w:b/>
                      <w:bCs/>
                      <w:sz w:val="40"/>
                      <w:szCs w:val="40"/>
                    </w:rPr>
                  </w:pPr>
                  <w:r w:rsidRPr="008B26E7">
                    <w:rPr>
                      <w:rFonts w:ascii="Arial" w:hAnsi="Arial" w:cs="Arial"/>
                      <w:b/>
                      <w:bCs/>
                      <w:sz w:val="20"/>
                      <w:szCs w:val="20"/>
                    </w:rPr>
                    <w:t>(</w:t>
                  </w:r>
                  <w:r w:rsidR="00C16E9D">
                    <w:rPr>
                      <w:rFonts w:ascii="Arial" w:hAnsi="Arial" w:cs="Arial"/>
                      <w:b/>
                      <w:bCs/>
                      <w:sz w:val="20"/>
                      <w:szCs w:val="20"/>
                    </w:rPr>
                    <w:t>Jan 1 – Apr 1</w:t>
                  </w:r>
                  <w:r w:rsidR="00885181">
                    <w:rPr>
                      <w:rFonts w:ascii="Arial" w:hAnsi="Arial" w:cs="Arial"/>
                      <w:b/>
                      <w:bCs/>
                      <w:sz w:val="20"/>
                      <w:szCs w:val="20"/>
                    </w:rPr>
                    <w:t>7</w:t>
                  </w:r>
                  <w:r w:rsidR="00C16E9D">
                    <w:rPr>
                      <w:rFonts w:ascii="Arial" w:hAnsi="Arial" w:cs="Arial"/>
                      <w:b/>
                      <w:bCs/>
                      <w:sz w:val="20"/>
                      <w:szCs w:val="20"/>
                    </w:rPr>
                    <w:t>; d</w:t>
                  </w:r>
                  <w:r>
                    <w:rPr>
                      <w:rFonts w:ascii="Arial" w:hAnsi="Arial" w:cs="Arial"/>
                      <w:b/>
                      <w:bCs/>
                      <w:sz w:val="20"/>
                      <w:szCs w:val="20"/>
                    </w:rPr>
                    <w:t xml:space="preserve">ue </w:t>
                  </w:r>
                  <w:r w:rsidRPr="008B26E7">
                    <w:rPr>
                      <w:rFonts w:ascii="Arial" w:hAnsi="Arial" w:cs="Arial"/>
                      <w:b/>
                      <w:bCs/>
                      <w:sz w:val="20"/>
                      <w:szCs w:val="20"/>
                    </w:rPr>
                    <w:t xml:space="preserve">April </w:t>
                  </w:r>
                  <w:r w:rsidR="00885181">
                    <w:rPr>
                      <w:rFonts w:ascii="Arial" w:hAnsi="Arial" w:cs="Arial"/>
                      <w:b/>
                      <w:bCs/>
                      <w:sz w:val="20"/>
                      <w:szCs w:val="20"/>
                    </w:rPr>
                    <w:t>22</w:t>
                  </w:r>
                  <w:r w:rsidRPr="008B26E7">
                    <w:rPr>
                      <w:rFonts w:ascii="Arial" w:hAnsi="Arial" w:cs="Arial"/>
                      <w:b/>
                      <w:bCs/>
                      <w:sz w:val="20"/>
                      <w:szCs w:val="20"/>
                    </w:rPr>
                    <w:t>)</w:t>
                  </w:r>
                </w:p>
              </w:tc>
              <w:tc>
                <w:tcPr>
                  <w:tcW w:w="1061" w:type="dxa"/>
                </w:tcPr>
                <w:p w14:paraId="1EEB7D5D" w14:textId="77777777" w:rsidR="00F333CC" w:rsidRPr="008B26E7" w:rsidRDefault="00F333CC" w:rsidP="000A37A8">
                  <w:pPr>
                    <w:rPr>
                      <w:rFonts w:ascii="Arial" w:hAnsi="Arial" w:cs="Arial"/>
                      <w:b/>
                      <w:bCs/>
                      <w:sz w:val="40"/>
                      <w:szCs w:val="40"/>
                    </w:rPr>
                  </w:pPr>
                </w:p>
              </w:tc>
              <w:tc>
                <w:tcPr>
                  <w:tcW w:w="1456" w:type="dxa"/>
                </w:tcPr>
                <w:p w14:paraId="37DD243E" w14:textId="207E6EE5" w:rsidR="00F333CC" w:rsidRPr="003E5DED" w:rsidRDefault="00F333CC" w:rsidP="000A37A8">
                  <w:pPr>
                    <w:rPr>
                      <w:rFonts w:ascii="Arial" w:hAnsi="Arial" w:cs="Arial"/>
                      <w:b/>
                      <w:bCs/>
                      <w:sz w:val="20"/>
                      <w:szCs w:val="20"/>
                    </w:rPr>
                  </w:pPr>
                </w:p>
              </w:tc>
              <w:tc>
                <w:tcPr>
                  <w:tcW w:w="1300" w:type="dxa"/>
                </w:tcPr>
                <w:p w14:paraId="39C41DB0" w14:textId="77777777" w:rsidR="00F333CC" w:rsidRPr="008B26E7" w:rsidRDefault="00F333CC" w:rsidP="000A37A8">
                  <w:pPr>
                    <w:rPr>
                      <w:rFonts w:ascii="Arial" w:hAnsi="Arial" w:cs="Arial"/>
                      <w:b/>
                      <w:bCs/>
                      <w:sz w:val="40"/>
                      <w:szCs w:val="40"/>
                    </w:rPr>
                  </w:pPr>
                  <w:r w:rsidRPr="008B26E7">
                    <w:rPr>
                      <w:rFonts w:ascii="Arial" w:hAnsi="Arial" w:cs="Arial"/>
                      <w:b/>
                      <w:bCs/>
                      <w:sz w:val="40"/>
                      <w:szCs w:val="40"/>
                    </w:rPr>
                    <w:t>X</w:t>
                  </w:r>
                </w:p>
              </w:tc>
              <w:tc>
                <w:tcPr>
                  <w:tcW w:w="1346" w:type="dxa"/>
                </w:tcPr>
                <w:p w14:paraId="33B3C780" w14:textId="77777777" w:rsidR="00F333CC" w:rsidRPr="008B26E7" w:rsidRDefault="00F333CC" w:rsidP="000A37A8">
                  <w:pPr>
                    <w:rPr>
                      <w:rFonts w:ascii="Arial" w:hAnsi="Arial" w:cs="Arial"/>
                      <w:b/>
                      <w:bCs/>
                      <w:sz w:val="40"/>
                      <w:szCs w:val="40"/>
                    </w:rPr>
                  </w:pPr>
                  <w:r w:rsidRPr="008B26E7">
                    <w:rPr>
                      <w:rFonts w:ascii="Arial" w:hAnsi="Arial" w:cs="Arial"/>
                      <w:b/>
                      <w:bCs/>
                      <w:sz w:val="40"/>
                      <w:szCs w:val="40"/>
                    </w:rPr>
                    <w:t>X</w:t>
                  </w:r>
                </w:p>
              </w:tc>
              <w:tc>
                <w:tcPr>
                  <w:tcW w:w="1291" w:type="dxa"/>
                </w:tcPr>
                <w:p w14:paraId="12F935D2" w14:textId="77777777" w:rsidR="00F333CC" w:rsidRPr="004665E5" w:rsidRDefault="00F333CC" w:rsidP="000A37A8">
                  <w:pPr>
                    <w:rPr>
                      <w:rFonts w:ascii="Arial" w:hAnsi="Arial" w:cs="Arial"/>
                      <w:b/>
                      <w:bCs/>
                      <w:sz w:val="40"/>
                      <w:szCs w:val="40"/>
                    </w:rPr>
                  </w:pPr>
                  <w:r w:rsidRPr="004665E5">
                    <w:rPr>
                      <w:rFonts w:ascii="Arial" w:hAnsi="Arial" w:cs="Arial"/>
                      <w:b/>
                      <w:bCs/>
                      <w:sz w:val="40"/>
                      <w:szCs w:val="40"/>
                    </w:rPr>
                    <w:t>X</w:t>
                  </w:r>
                </w:p>
              </w:tc>
              <w:tc>
                <w:tcPr>
                  <w:tcW w:w="1088" w:type="dxa"/>
                </w:tcPr>
                <w:p w14:paraId="7D92753A" w14:textId="77777777" w:rsidR="00F333CC" w:rsidRPr="004665E5" w:rsidRDefault="00F333CC" w:rsidP="000A37A8">
                  <w:pPr>
                    <w:rPr>
                      <w:rFonts w:ascii="Arial" w:hAnsi="Arial" w:cs="Arial"/>
                      <w:b/>
                      <w:bCs/>
                      <w:sz w:val="40"/>
                      <w:szCs w:val="40"/>
                    </w:rPr>
                  </w:pPr>
                  <w:r w:rsidRPr="004665E5">
                    <w:rPr>
                      <w:rFonts w:ascii="Arial" w:hAnsi="Arial" w:cs="Arial"/>
                      <w:b/>
                      <w:bCs/>
                      <w:sz w:val="40"/>
                      <w:szCs w:val="40"/>
                    </w:rPr>
                    <w:t>X</w:t>
                  </w:r>
                </w:p>
              </w:tc>
            </w:tr>
            <w:tr w:rsidR="00F333CC" w:rsidRPr="008B26E7" w14:paraId="6959F2CC" w14:textId="77777777" w:rsidTr="00064D4A">
              <w:trPr>
                <w:trHeight w:val="1295"/>
              </w:trPr>
              <w:tc>
                <w:tcPr>
                  <w:tcW w:w="2711" w:type="dxa"/>
                  <w:shd w:val="clear" w:color="auto" w:fill="2E74B5" w:themeFill="accent5" w:themeFillShade="BF"/>
                </w:tcPr>
                <w:p w14:paraId="2F69647C" w14:textId="77777777" w:rsidR="00F333CC" w:rsidRPr="008B26E7" w:rsidRDefault="00F333CC" w:rsidP="000A37A8">
                  <w:pPr>
                    <w:rPr>
                      <w:rFonts w:ascii="Arial" w:hAnsi="Arial" w:cs="Arial"/>
                      <w:b/>
                      <w:bCs/>
                      <w:color w:val="FFFFFF" w:themeColor="background1"/>
                    </w:rPr>
                  </w:pPr>
                  <w:r w:rsidRPr="008B26E7">
                    <w:rPr>
                      <w:rFonts w:ascii="Arial" w:hAnsi="Arial" w:cs="Arial"/>
                      <w:b/>
                      <w:bCs/>
                      <w:color w:val="FFFFFF" w:themeColor="background1"/>
                    </w:rPr>
                    <w:t xml:space="preserve">PIC </w:t>
                  </w:r>
                </w:p>
                <w:p w14:paraId="7940C249" w14:textId="77777777" w:rsidR="00F333CC" w:rsidRPr="008B26E7" w:rsidRDefault="00F333CC" w:rsidP="000A37A8">
                  <w:pPr>
                    <w:rPr>
                      <w:rFonts w:ascii="Arial" w:hAnsi="Arial" w:cs="Arial"/>
                      <w:b/>
                      <w:bCs/>
                      <w:color w:val="FFFFFF" w:themeColor="background1"/>
                    </w:rPr>
                  </w:pPr>
                  <w:r w:rsidRPr="008B26E7">
                    <w:rPr>
                      <w:rFonts w:ascii="Arial" w:hAnsi="Arial" w:cs="Arial"/>
                      <w:b/>
                      <w:bCs/>
                      <w:color w:val="FFFFFF" w:themeColor="background1"/>
                    </w:rPr>
                    <w:t>(Political Issues Committee)</w:t>
                  </w:r>
                </w:p>
              </w:tc>
              <w:tc>
                <w:tcPr>
                  <w:tcW w:w="1404" w:type="dxa"/>
                  <w:shd w:val="clear" w:color="auto" w:fill="D9E2F3" w:themeFill="accent1" w:themeFillTint="33"/>
                </w:tcPr>
                <w:p w14:paraId="446A512C" w14:textId="77777777" w:rsidR="00F333CC" w:rsidRPr="008B26E7" w:rsidRDefault="00F333CC" w:rsidP="000A37A8">
                  <w:pPr>
                    <w:rPr>
                      <w:rFonts w:ascii="Arial" w:hAnsi="Arial" w:cs="Arial"/>
                      <w:b/>
                      <w:bCs/>
                      <w:sz w:val="40"/>
                      <w:szCs w:val="40"/>
                    </w:rPr>
                  </w:pPr>
                  <w:r w:rsidRPr="008B26E7">
                    <w:rPr>
                      <w:rFonts w:ascii="Arial" w:hAnsi="Arial" w:cs="Arial"/>
                      <w:b/>
                      <w:bCs/>
                      <w:sz w:val="40"/>
                      <w:szCs w:val="40"/>
                    </w:rPr>
                    <w:t>X</w:t>
                  </w:r>
                </w:p>
              </w:tc>
              <w:tc>
                <w:tcPr>
                  <w:tcW w:w="1636" w:type="dxa"/>
                  <w:shd w:val="clear" w:color="auto" w:fill="D9E2F3" w:themeFill="accent1" w:themeFillTint="33"/>
                </w:tcPr>
                <w:p w14:paraId="3DB8D921" w14:textId="0C918B8E" w:rsidR="00F333CC" w:rsidRPr="008B26E7" w:rsidRDefault="00F333CC" w:rsidP="000A37A8">
                  <w:pPr>
                    <w:rPr>
                      <w:rFonts w:ascii="Arial" w:hAnsi="Arial" w:cs="Arial"/>
                      <w:b/>
                      <w:bCs/>
                      <w:sz w:val="40"/>
                      <w:szCs w:val="40"/>
                    </w:rPr>
                  </w:pPr>
                  <w:r w:rsidRPr="008B26E7">
                    <w:rPr>
                      <w:rFonts w:ascii="Arial" w:hAnsi="Arial" w:cs="Arial"/>
                      <w:b/>
                      <w:bCs/>
                      <w:sz w:val="40"/>
                      <w:szCs w:val="40"/>
                    </w:rPr>
                    <w:t xml:space="preserve">X </w:t>
                  </w:r>
                  <w:r w:rsidRPr="008B26E7">
                    <w:rPr>
                      <w:rFonts w:ascii="Arial" w:hAnsi="Arial" w:cs="Arial"/>
                      <w:b/>
                      <w:bCs/>
                      <w:sz w:val="20"/>
                      <w:szCs w:val="20"/>
                    </w:rPr>
                    <w:t>(30 days before signatures are due)</w:t>
                  </w:r>
                </w:p>
              </w:tc>
              <w:tc>
                <w:tcPr>
                  <w:tcW w:w="2347" w:type="dxa"/>
                  <w:shd w:val="clear" w:color="auto" w:fill="D9E2F3" w:themeFill="accent1" w:themeFillTint="33"/>
                </w:tcPr>
                <w:p w14:paraId="53870E0F" w14:textId="77777777" w:rsidR="00F333CC" w:rsidRDefault="00F333CC" w:rsidP="000A37A8">
                  <w:pPr>
                    <w:rPr>
                      <w:rFonts w:ascii="Arial" w:hAnsi="Arial" w:cs="Arial"/>
                      <w:b/>
                      <w:bCs/>
                      <w:sz w:val="40"/>
                      <w:szCs w:val="40"/>
                    </w:rPr>
                  </w:pPr>
                  <w:r w:rsidRPr="008B26E7">
                    <w:rPr>
                      <w:rFonts w:ascii="Arial" w:hAnsi="Arial" w:cs="Arial"/>
                      <w:b/>
                      <w:bCs/>
                      <w:sz w:val="40"/>
                      <w:szCs w:val="40"/>
                    </w:rPr>
                    <w:t xml:space="preserve">X </w:t>
                  </w:r>
                </w:p>
                <w:p w14:paraId="776EA026" w14:textId="1B2E41D3" w:rsidR="00F333CC" w:rsidRPr="008B26E7" w:rsidRDefault="00F333CC" w:rsidP="000A37A8">
                  <w:pPr>
                    <w:rPr>
                      <w:rFonts w:ascii="Arial" w:hAnsi="Arial" w:cs="Arial"/>
                      <w:b/>
                      <w:bCs/>
                      <w:sz w:val="40"/>
                      <w:szCs w:val="40"/>
                    </w:rPr>
                  </w:pPr>
                  <w:r w:rsidRPr="008B26E7">
                    <w:rPr>
                      <w:rFonts w:ascii="Arial" w:hAnsi="Arial" w:cs="Arial"/>
                      <w:b/>
                      <w:bCs/>
                      <w:sz w:val="20"/>
                      <w:szCs w:val="20"/>
                    </w:rPr>
                    <w:t>(</w:t>
                  </w:r>
                  <w:r w:rsidR="00C16E9D">
                    <w:rPr>
                      <w:rFonts w:ascii="Arial" w:hAnsi="Arial" w:cs="Arial"/>
                      <w:b/>
                      <w:bCs/>
                      <w:sz w:val="20"/>
                      <w:szCs w:val="20"/>
                    </w:rPr>
                    <w:t xml:space="preserve">Jan 1 – Apr </w:t>
                  </w:r>
                  <w:r w:rsidR="00885181">
                    <w:rPr>
                      <w:rFonts w:ascii="Arial" w:hAnsi="Arial" w:cs="Arial"/>
                      <w:b/>
                      <w:bCs/>
                      <w:sz w:val="20"/>
                      <w:szCs w:val="20"/>
                    </w:rPr>
                    <w:t>17</w:t>
                  </w:r>
                  <w:r w:rsidR="00C16E9D">
                    <w:rPr>
                      <w:rFonts w:ascii="Arial" w:hAnsi="Arial" w:cs="Arial"/>
                      <w:b/>
                      <w:bCs/>
                      <w:sz w:val="20"/>
                      <w:szCs w:val="20"/>
                    </w:rPr>
                    <w:t>; d</w:t>
                  </w:r>
                  <w:r>
                    <w:rPr>
                      <w:rFonts w:ascii="Arial" w:hAnsi="Arial" w:cs="Arial"/>
                      <w:b/>
                      <w:bCs/>
                      <w:sz w:val="20"/>
                      <w:szCs w:val="20"/>
                    </w:rPr>
                    <w:t xml:space="preserve">ue </w:t>
                  </w:r>
                  <w:r w:rsidRPr="008B26E7">
                    <w:rPr>
                      <w:rFonts w:ascii="Arial" w:hAnsi="Arial" w:cs="Arial"/>
                      <w:b/>
                      <w:bCs/>
                      <w:sz w:val="20"/>
                      <w:szCs w:val="20"/>
                    </w:rPr>
                    <w:t xml:space="preserve">April </w:t>
                  </w:r>
                  <w:r w:rsidR="00885181">
                    <w:rPr>
                      <w:rFonts w:ascii="Arial" w:hAnsi="Arial" w:cs="Arial"/>
                      <w:b/>
                      <w:bCs/>
                      <w:sz w:val="20"/>
                      <w:szCs w:val="20"/>
                    </w:rPr>
                    <w:t>22</w:t>
                  </w:r>
                  <w:r w:rsidRPr="008B26E7">
                    <w:rPr>
                      <w:rFonts w:ascii="Arial" w:hAnsi="Arial" w:cs="Arial"/>
                      <w:b/>
                      <w:bCs/>
                      <w:sz w:val="20"/>
                      <w:szCs w:val="20"/>
                    </w:rPr>
                    <w:t>)</w:t>
                  </w:r>
                </w:p>
              </w:tc>
              <w:tc>
                <w:tcPr>
                  <w:tcW w:w="1061" w:type="dxa"/>
                  <w:shd w:val="clear" w:color="auto" w:fill="D9E2F3" w:themeFill="accent1" w:themeFillTint="33"/>
                </w:tcPr>
                <w:p w14:paraId="4F51DEEC" w14:textId="77777777" w:rsidR="00F333CC" w:rsidRPr="008B26E7" w:rsidRDefault="00F333CC" w:rsidP="000A37A8">
                  <w:pPr>
                    <w:rPr>
                      <w:rFonts w:ascii="Arial" w:hAnsi="Arial" w:cs="Arial"/>
                      <w:b/>
                      <w:bCs/>
                      <w:sz w:val="40"/>
                      <w:szCs w:val="40"/>
                    </w:rPr>
                  </w:pPr>
                </w:p>
              </w:tc>
              <w:tc>
                <w:tcPr>
                  <w:tcW w:w="1456" w:type="dxa"/>
                  <w:shd w:val="clear" w:color="auto" w:fill="D9E2F3" w:themeFill="accent1" w:themeFillTint="33"/>
                </w:tcPr>
                <w:p w14:paraId="6A02D7D9" w14:textId="4B351ACC" w:rsidR="00F333CC" w:rsidRPr="008B26E7" w:rsidRDefault="00F333CC" w:rsidP="000A37A8">
                  <w:pPr>
                    <w:rPr>
                      <w:rFonts w:ascii="Arial" w:hAnsi="Arial" w:cs="Arial"/>
                      <w:b/>
                      <w:bCs/>
                      <w:sz w:val="40"/>
                      <w:szCs w:val="40"/>
                    </w:rPr>
                  </w:pPr>
                </w:p>
              </w:tc>
              <w:tc>
                <w:tcPr>
                  <w:tcW w:w="1300" w:type="dxa"/>
                  <w:shd w:val="clear" w:color="auto" w:fill="D9E2F3" w:themeFill="accent1" w:themeFillTint="33"/>
                </w:tcPr>
                <w:p w14:paraId="0A1F9E64" w14:textId="77777777" w:rsidR="00F333CC" w:rsidRPr="008B26E7" w:rsidRDefault="00F333CC" w:rsidP="000A37A8">
                  <w:pPr>
                    <w:rPr>
                      <w:rFonts w:ascii="Arial" w:hAnsi="Arial" w:cs="Arial"/>
                      <w:b/>
                      <w:bCs/>
                      <w:sz w:val="40"/>
                      <w:szCs w:val="40"/>
                    </w:rPr>
                  </w:pPr>
                  <w:r w:rsidRPr="008B26E7">
                    <w:rPr>
                      <w:rFonts w:ascii="Arial" w:hAnsi="Arial" w:cs="Arial"/>
                      <w:b/>
                      <w:bCs/>
                      <w:sz w:val="40"/>
                      <w:szCs w:val="40"/>
                    </w:rPr>
                    <w:t>X</w:t>
                  </w:r>
                </w:p>
              </w:tc>
              <w:tc>
                <w:tcPr>
                  <w:tcW w:w="1346" w:type="dxa"/>
                  <w:shd w:val="clear" w:color="auto" w:fill="D9E2F3" w:themeFill="accent1" w:themeFillTint="33"/>
                </w:tcPr>
                <w:p w14:paraId="7A0C0DC9" w14:textId="77777777" w:rsidR="00F333CC" w:rsidRPr="008B26E7" w:rsidRDefault="00F333CC" w:rsidP="000A37A8">
                  <w:pPr>
                    <w:rPr>
                      <w:rFonts w:ascii="Arial" w:hAnsi="Arial" w:cs="Arial"/>
                      <w:b/>
                      <w:bCs/>
                      <w:sz w:val="40"/>
                      <w:szCs w:val="40"/>
                    </w:rPr>
                  </w:pPr>
                  <w:r w:rsidRPr="008B26E7">
                    <w:rPr>
                      <w:rFonts w:ascii="Arial" w:hAnsi="Arial" w:cs="Arial"/>
                      <w:b/>
                      <w:bCs/>
                      <w:sz w:val="40"/>
                      <w:szCs w:val="40"/>
                    </w:rPr>
                    <w:t>X</w:t>
                  </w:r>
                </w:p>
              </w:tc>
              <w:tc>
                <w:tcPr>
                  <w:tcW w:w="1291" w:type="dxa"/>
                  <w:shd w:val="clear" w:color="auto" w:fill="D9E2F3" w:themeFill="accent1" w:themeFillTint="33"/>
                </w:tcPr>
                <w:p w14:paraId="3B79BF59" w14:textId="77777777" w:rsidR="00F333CC" w:rsidRPr="004665E5" w:rsidRDefault="00F333CC" w:rsidP="000A37A8">
                  <w:pPr>
                    <w:rPr>
                      <w:rFonts w:ascii="Arial" w:hAnsi="Arial" w:cs="Arial"/>
                      <w:b/>
                      <w:bCs/>
                      <w:sz w:val="40"/>
                      <w:szCs w:val="40"/>
                    </w:rPr>
                  </w:pPr>
                  <w:r w:rsidRPr="004665E5">
                    <w:rPr>
                      <w:rFonts w:ascii="Arial" w:hAnsi="Arial" w:cs="Arial"/>
                      <w:b/>
                      <w:bCs/>
                      <w:sz w:val="40"/>
                      <w:szCs w:val="40"/>
                    </w:rPr>
                    <w:t>X</w:t>
                  </w:r>
                </w:p>
              </w:tc>
              <w:tc>
                <w:tcPr>
                  <w:tcW w:w="1088" w:type="dxa"/>
                  <w:shd w:val="clear" w:color="auto" w:fill="D9E2F3" w:themeFill="accent1" w:themeFillTint="33"/>
                </w:tcPr>
                <w:p w14:paraId="48AE7F64" w14:textId="77777777" w:rsidR="00F333CC" w:rsidRPr="004665E5" w:rsidRDefault="00F333CC" w:rsidP="000A37A8">
                  <w:pPr>
                    <w:rPr>
                      <w:rFonts w:ascii="Arial" w:hAnsi="Arial" w:cs="Arial"/>
                      <w:b/>
                      <w:bCs/>
                      <w:sz w:val="40"/>
                      <w:szCs w:val="40"/>
                    </w:rPr>
                  </w:pPr>
                  <w:r w:rsidRPr="004665E5">
                    <w:rPr>
                      <w:rFonts w:ascii="Arial" w:hAnsi="Arial" w:cs="Arial"/>
                      <w:b/>
                      <w:bCs/>
                      <w:sz w:val="40"/>
                      <w:szCs w:val="40"/>
                    </w:rPr>
                    <w:t>X</w:t>
                  </w:r>
                </w:p>
              </w:tc>
            </w:tr>
            <w:tr w:rsidR="00F333CC" w:rsidRPr="008B26E7" w14:paraId="355646C4" w14:textId="77777777" w:rsidTr="00F333CC">
              <w:tc>
                <w:tcPr>
                  <w:tcW w:w="2711" w:type="dxa"/>
                  <w:shd w:val="clear" w:color="auto" w:fill="2E74B5" w:themeFill="accent5" w:themeFillShade="BF"/>
                </w:tcPr>
                <w:p w14:paraId="3AC46349" w14:textId="77777777" w:rsidR="00F333CC" w:rsidRPr="008B26E7" w:rsidRDefault="00F333CC" w:rsidP="000A37A8">
                  <w:pPr>
                    <w:rPr>
                      <w:rFonts w:ascii="Arial" w:hAnsi="Arial" w:cs="Arial"/>
                      <w:b/>
                      <w:bCs/>
                      <w:color w:val="FFFFFF" w:themeColor="background1"/>
                    </w:rPr>
                  </w:pPr>
                  <w:r w:rsidRPr="008B26E7">
                    <w:rPr>
                      <w:rFonts w:ascii="Arial" w:hAnsi="Arial" w:cs="Arial"/>
                      <w:b/>
                      <w:bCs/>
                      <w:color w:val="FFFFFF" w:themeColor="background1"/>
                    </w:rPr>
                    <w:t>Corporation</w:t>
                  </w:r>
                </w:p>
              </w:tc>
              <w:tc>
                <w:tcPr>
                  <w:tcW w:w="1404" w:type="dxa"/>
                </w:tcPr>
                <w:p w14:paraId="1B21C5EF" w14:textId="77777777" w:rsidR="00F333CC" w:rsidRPr="008B26E7" w:rsidRDefault="00F333CC" w:rsidP="000A37A8">
                  <w:pPr>
                    <w:rPr>
                      <w:rFonts w:ascii="Arial" w:hAnsi="Arial" w:cs="Arial"/>
                      <w:b/>
                      <w:bCs/>
                      <w:sz w:val="40"/>
                      <w:szCs w:val="40"/>
                    </w:rPr>
                  </w:pPr>
                </w:p>
              </w:tc>
              <w:tc>
                <w:tcPr>
                  <w:tcW w:w="1636" w:type="dxa"/>
                </w:tcPr>
                <w:p w14:paraId="79B31034" w14:textId="77777777" w:rsidR="00F333CC" w:rsidRPr="008B26E7" w:rsidRDefault="00F333CC" w:rsidP="000A37A8">
                  <w:pPr>
                    <w:rPr>
                      <w:rFonts w:ascii="Arial" w:hAnsi="Arial" w:cs="Arial"/>
                      <w:b/>
                      <w:bCs/>
                      <w:sz w:val="40"/>
                      <w:szCs w:val="40"/>
                    </w:rPr>
                  </w:pPr>
                </w:p>
              </w:tc>
              <w:tc>
                <w:tcPr>
                  <w:tcW w:w="2347" w:type="dxa"/>
                </w:tcPr>
                <w:p w14:paraId="74D431E3" w14:textId="77777777" w:rsidR="00F333CC" w:rsidRDefault="00F333CC" w:rsidP="000A37A8">
                  <w:pPr>
                    <w:rPr>
                      <w:rFonts w:ascii="Arial" w:hAnsi="Arial" w:cs="Arial"/>
                      <w:b/>
                      <w:bCs/>
                      <w:sz w:val="40"/>
                      <w:szCs w:val="40"/>
                    </w:rPr>
                  </w:pPr>
                  <w:r w:rsidRPr="008B26E7">
                    <w:rPr>
                      <w:rFonts w:ascii="Arial" w:hAnsi="Arial" w:cs="Arial"/>
                      <w:b/>
                      <w:bCs/>
                      <w:sz w:val="40"/>
                      <w:szCs w:val="40"/>
                    </w:rPr>
                    <w:t>X</w:t>
                  </w:r>
                  <w:r>
                    <w:rPr>
                      <w:rFonts w:ascii="Arial" w:hAnsi="Arial" w:cs="Arial"/>
                      <w:b/>
                      <w:bCs/>
                      <w:sz w:val="40"/>
                      <w:szCs w:val="40"/>
                    </w:rPr>
                    <w:t xml:space="preserve"> </w:t>
                  </w:r>
                </w:p>
                <w:p w14:paraId="65818570" w14:textId="0B206EFB" w:rsidR="00F333CC" w:rsidRPr="00CE4A03" w:rsidRDefault="00F333CC" w:rsidP="000A37A8">
                  <w:pPr>
                    <w:rPr>
                      <w:rFonts w:ascii="Arial" w:hAnsi="Arial" w:cs="Arial"/>
                      <w:sz w:val="20"/>
                      <w:szCs w:val="20"/>
                    </w:rPr>
                  </w:pPr>
                  <w:r>
                    <w:rPr>
                      <w:rFonts w:ascii="Arial" w:hAnsi="Arial" w:cs="Arial"/>
                      <w:b/>
                      <w:bCs/>
                      <w:sz w:val="20"/>
                      <w:szCs w:val="20"/>
                    </w:rPr>
                    <w:t>(</w:t>
                  </w:r>
                  <w:r w:rsidR="00C16E9D">
                    <w:rPr>
                      <w:rFonts w:ascii="Arial" w:hAnsi="Arial" w:cs="Arial"/>
                      <w:b/>
                      <w:bCs/>
                      <w:sz w:val="20"/>
                      <w:szCs w:val="20"/>
                    </w:rPr>
                    <w:t>Jan 1 – Apr 1</w:t>
                  </w:r>
                  <w:r w:rsidR="00885181">
                    <w:rPr>
                      <w:rFonts w:ascii="Arial" w:hAnsi="Arial" w:cs="Arial"/>
                      <w:b/>
                      <w:bCs/>
                      <w:sz w:val="20"/>
                      <w:szCs w:val="20"/>
                    </w:rPr>
                    <w:t>7</w:t>
                  </w:r>
                  <w:r w:rsidR="00C16E9D">
                    <w:rPr>
                      <w:rFonts w:ascii="Arial" w:hAnsi="Arial" w:cs="Arial"/>
                      <w:b/>
                      <w:bCs/>
                      <w:sz w:val="20"/>
                      <w:szCs w:val="20"/>
                    </w:rPr>
                    <w:t>; d</w:t>
                  </w:r>
                  <w:r>
                    <w:rPr>
                      <w:rFonts w:ascii="Arial" w:hAnsi="Arial" w:cs="Arial"/>
                      <w:b/>
                      <w:bCs/>
                      <w:sz w:val="20"/>
                      <w:szCs w:val="20"/>
                    </w:rPr>
                    <w:t xml:space="preserve">ue April </w:t>
                  </w:r>
                  <w:r w:rsidR="00885181">
                    <w:rPr>
                      <w:rFonts w:ascii="Arial" w:hAnsi="Arial" w:cs="Arial"/>
                      <w:b/>
                      <w:bCs/>
                      <w:sz w:val="20"/>
                      <w:szCs w:val="20"/>
                    </w:rPr>
                    <w:t>22</w:t>
                  </w:r>
                  <w:r>
                    <w:rPr>
                      <w:rFonts w:ascii="Arial" w:hAnsi="Arial" w:cs="Arial"/>
                      <w:b/>
                      <w:bCs/>
                      <w:sz w:val="20"/>
                      <w:szCs w:val="20"/>
                    </w:rPr>
                    <w:t>)</w:t>
                  </w:r>
                </w:p>
              </w:tc>
              <w:tc>
                <w:tcPr>
                  <w:tcW w:w="1061" w:type="dxa"/>
                </w:tcPr>
                <w:p w14:paraId="7ED8983E" w14:textId="77777777" w:rsidR="00F333CC" w:rsidRPr="008B26E7" w:rsidRDefault="00F333CC" w:rsidP="000A37A8">
                  <w:pPr>
                    <w:rPr>
                      <w:rFonts w:ascii="Arial" w:hAnsi="Arial" w:cs="Arial"/>
                      <w:b/>
                      <w:bCs/>
                      <w:sz w:val="40"/>
                      <w:szCs w:val="40"/>
                    </w:rPr>
                  </w:pPr>
                </w:p>
              </w:tc>
              <w:tc>
                <w:tcPr>
                  <w:tcW w:w="1456" w:type="dxa"/>
                </w:tcPr>
                <w:p w14:paraId="34E8FEEB" w14:textId="12E1E345" w:rsidR="00F333CC" w:rsidRPr="008B26E7" w:rsidRDefault="00F333CC" w:rsidP="000A37A8">
                  <w:pPr>
                    <w:rPr>
                      <w:rFonts w:ascii="Arial" w:hAnsi="Arial" w:cs="Arial"/>
                      <w:b/>
                      <w:bCs/>
                      <w:sz w:val="40"/>
                      <w:szCs w:val="40"/>
                    </w:rPr>
                  </w:pPr>
                </w:p>
              </w:tc>
              <w:tc>
                <w:tcPr>
                  <w:tcW w:w="1300" w:type="dxa"/>
                </w:tcPr>
                <w:p w14:paraId="6988400E" w14:textId="77777777" w:rsidR="00F333CC" w:rsidRPr="008B26E7" w:rsidRDefault="00F333CC" w:rsidP="000A37A8">
                  <w:pPr>
                    <w:rPr>
                      <w:rFonts w:ascii="Arial" w:hAnsi="Arial" w:cs="Arial"/>
                      <w:b/>
                      <w:bCs/>
                      <w:sz w:val="40"/>
                      <w:szCs w:val="40"/>
                    </w:rPr>
                  </w:pPr>
                  <w:r w:rsidRPr="008B26E7">
                    <w:rPr>
                      <w:rFonts w:ascii="Arial" w:hAnsi="Arial" w:cs="Arial"/>
                      <w:b/>
                      <w:bCs/>
                      <w:sz w:val="40"/>
                      <w:szCs w:val="40"/>
                    </w:rPr>
                    <w:t>X</w:t>
                  </w:r>
                </w:p>
              </w:tc>
              <w:tc>
                <w:tcPr>
                  <w:tcW w:w="1346" w:type="dxa"/>
                </w:tcPr>
                <w:p w14:paraId="2B0E4C41" w14:textId="77777777" w:rsidR="00F333CC" w:rsidRPr="008B26E7" w:rsidRDefault="00F333CC" w:rsidP="000A37A8">
                  <w:pPr>
                    <w:rPr>
                      <w:rFonts w:ascii="Arial" w:hAnsi="Arial" w:cs="Arial"/>
                      <w:b/>
                      <w:bCs/>
                      <w:sz w:val="40"/>
                      <w:szCs w:val="40"/>
                    </w:rPr>
                  </w:pPr>
                  <w:r w:rsidRPr="008B26E7">
                    <w:rPr>
                      <w:rFonts w:ascii="Arial" w:hAnsi="Arial" w:cs="Arial"/>
                      <w:b/>
                      <w:bCs/>
                      <w:sz w:val="40"/>
                      <w:szCs w:val="40"/>
                    </w:rPr>
                    <w:t>X</w:t>
                  </w:r>
                </w:p>
              </w:tc>
              <w:tc>
                <w:tcPr>
                  <w:tcW w:w="1291" w:type="dxa"/>
                </w:tcPr>
                <w:p w14:paraId="5E90140E" w14:textId="77777777" w:rsidR="00F333CC" w:rsidRPr="004665E5" w:rsidRDefault="00F333CC" w:rsidP="000A37A8">
                  <w:pPr>
                    <w:rPr>
                      <w:rFonts w:ascii="Arial" w:hAnsi="Arial" w:cs="Arial"/>
                      <w:b/>
                      <w:bCs/>
                      <w:sz w:val="40"/>
                      <w:szCs w:val="40"/>
                    </w:rPr>
                  </w:pPr>
                  <w:r w:rsidRPr="004665E5">
                    <w:rPr>
                      <w:rFonts w:ascii="Arial" w:hAnsi="Arial" w:cs="Arial"/>
                      <w:b/>
                      <w:bCs/>
                      <w:sz w:val="40"/>
                      <w:szCs w:val="40"/>
                    </w:rPr>
                    <w:t>X</w:t>
                  </w:r>
                </w:p>
              </w:tc>
              <w:tc>
                <w:tcPr>
                  <w:tcW w:w="1088" w:type="dxa"/>
                </w:tcPr>
                <w:p w14:paraId="585E5100" w14:textId="77777777" w:rsidR="00F333CC" w:rsidRPr="004665E5" w:rsidRDefault="00F333CC" w:rsidP="000A37A8">
                  <w:pPr>
                    <w:rPr>
                      <w:rFonts w:ascii="Arial" w:hAnsi="Arial" w:cs="Arial"/>
                      <w:b/>
                      <w:bCs/>
                      <w:sz w:val="40"/>
                      <w:szCs w:val="40"/>
                    </w:rPr>
                  </w:pPr>
                  <w:r w:rsidRPr="004665E5">
                    <w:rPr>
                      <w:rFonts w:ascii="Arial" w:hAnsi="Arial" w:cs="Arial"/>
                      <w:b/>
                      <w:bCs/>
                      <w:sz w:val="40"/>
                      <w:szCs w:val="40"/>
                    </w:rPr>
                    <w:t>X</w:t>
                  </w:r>
                </w:p>
              </w:tc>
            </w:tr>
            <w:tr w:rsidR="00F333CC" w:rsidRPr="008B26E7" w14:paraId="3BB91504" w14:textId="77777777" w:rsidTr="00064D4A">
              <w:trPr>
                <w:trHeight w:val="548"/>
              </w:trPr>
              <w:tc>
                <w:tcPr>
                  <w:tcW w:w="2711" w:type="dxa"/>
                  <w:shd w:val="clear" w:color="auto" w:fill="2E74B5" w:themeFill="accent5" w:themeFillShade="BF"/>
                </w:tcPr>
                <w:p w14:paraId="49E597E8" w14:textId="77777777" w:rsidR="00F333CC" w:rsidRPr="008B26E7" w:rsidRDefault="00F333CC" w:rsidP="000A37A8">
                  <w:pPr>
                    <w:rPr>
                      <w:rFonts w:ascii="Arial" w:hAnsi="Arial" w:cs="Arial"/>
                      <w:b/>
                      <w:bCs/>
                      <w:color w:val="FFFFFF" w:themeColor="background1"/>
                    </w:rPr>
                  </w:pPr>
                  <w:r w:rsidRPr="008B26E7">
                    <w:rPr>
                      <w:rFonts w:ascii="Arial" w:hAnsi="Arial" w:cs="Arial"/>
                      <w:b/>
                      <w:bCs/>
                      <w:color w:val="FFFFFF" w:themeColor="background1"/>
                    </w:rPr>
                    <w:t>Labor Organization</w:t>
                  </w:r>
                </w:p>
              </w:tc>
              <w:tc>
                <w:tcPr>
                  <w:tcW w:w="1404" w:type="dxa"/>
                  <w:shd w:val="clear" w:color="auto" w:fill="D9E2F3" w:themeFill="accent1" w:themeFillTint="33"/>
                </w:tcPr>
                <w:p w14:paraId="08017CCC" w14:textId="77777777" w:rsidR="00F333CC" w:rsidRPr="008B26E7" w:rsidRDefault="00F333CC" w:rsidP="000A37A8">
                  <w:pPr>
                    <w:rPr>
                      <w:rFonts w:ascii="Arial" w:hAnsi="Arial" w:cs="Arial"/>
                      <w:b/>
                      <w:bCs/>
                      <w:sz w:val="40"/>
                      <w:szCs w:val="40"/>
                    </w:rPr>
                  </w:pPr>
                </w:p>
              </w:tc>
              <w:tc>
                <w:tcPr>
                  <w:tcW w:w="1636" w:type="dxa"/>
                  <w:shd w:val="clear" w:color="auto" w:fill="D9E2F3" w:themeFill="accent1" w:themeFillTint="33"/>
                </w:tcPr>
                <w:p w14:paraId="3C1D4599" w14:textId="77777777" w:rsidR="00F333CC" w:rsidRPr="008B26E7" w:rsidRDefault="00F333CC" w:rsidP="000A37A8">
                  <w:pPr>
                    <w:rPr>
                      <w:rFonts w:ascii="Arial" w:hAnsi="Arial" w:cs="Arial"/>
                      <w:b/>
                      <w:bCs/>
                      <w:sz w:val="40"/>
                      <w:szCs w:val="40"/>
                    </w:rPr>
                  </w:pPr>
                </w:p>
              </w:tc>
              <w:tc>
                <w:tcPr>
                  <w:tcW w:w="2347" w:type="dxa"/>
                  <w:shd w:val="clear" w:color="auto" w:fill="D9E2F3" w:themeFill="accent1" w:themeFillTint="33"/>
                </w:tcPr>
                <w:p w14:paraId="4A03CDDB" w14:textId="77777777" w:rsidR="00F333CC" w:rsidRPr="008B26E7" w:rsidRDefault="00F333CC" w:rsidP="000A37A8">
                  <w:pPr>
                    <w:rPr>
                      <w:rFonts w:ascii="Arial" w:hAnsi="Arial" w:cs="Arial"/>
                      <w:b/>
                      <w:bCs/>
                      <w:sz w:val="40"/>
                      <w:szCs w:val="40"/>
                    </w:rPr>
                  </w:pPr>
                </w:p>
              </w:tc>
              <w:tc>
                <w:tcPr>
                  <w:tcW w:w="1061" w:type="dxa"/>
                  <w:shd w:val="clear" w:color="auto" w:fill="D9E2F3" w:themeFill="accent1" w:themeFillTint="33"/>
                </w:tcPr>
                <w:p w14:paraId="288236F5" w14:textId="77777777" w:rsidR="00F333CC" w:rsidRPr="008B26E7" w:rsidRDefault="00F333CC" w:rsidP="000A37A8">
                  <w:pPr>
                    <w:rPr>
                      <w:rFonts w:ascii="Arial" w:hAnsi="Arial" w:cs="Arial"/>
                      <w:b/>
                      <w:bCs/>
                      <w:sz w:val="40"/>
                      <w:szCs w:val="40"/>
                    </w:rPr>
                  </w:pPr>
                </w:p>
              </w:tc>
              <w:tc>
                <w:tcPr>
                  <w:tcW w:w="1456" w:type="dxa"/>
                  <w:shd w:val="clear" w:color="auto" w:fill="D9E2F3" w:themeFill="accent1" w:themeFillTint="33"/>
                </w:tcPr>
                <w:p w14:paraId="0EFD2B25" w14:textId="56557BFB" w:rsidR="00F333CC" w:rsidRPr="008B26E7" w:rsidRDefault="00F333CC" w:rsidP="000A37A8">
                  <w:pPr>
                    <w:rPr>
                      <w:rFonts w:ascii="Arial" w:hAnsi="Arial" w:cs="Arial"/>
                      <w:b/>
                      <w:bCs/>
                      <w:sz w:val="40"/>
                      <w:szCs w:val="40"/>
                    </w:rPr>
                  </w:pPr>
                </w:p>
              </w:tc>
              <w:tc>
                <w:tcPr>
                  <w:tcW w:w="1300" w:type="dxa"/>
                  <w:shd w:val="clear" w:color="auto" w:fill="D9E2F3" w:themeFill="accent1" w:themeFillTint="33"/>
                </w:tcPr>
                <w:p w14:paraId="216CE317" w14:textId="77777777" w:rsidR="00F333CC" w:rsidRPr="008B26E7" w:rsidRDefault="00F333CC" w:rsidP="000A37A8">
                  <w:pPr>
                    <w:rPr>
                      <w:rFonts w:ascii="Arial" w:hAnsi="Arial" w:cs="Arial"/>
                      <w:b/>
                      <w:bCs/>
                      <w:sz w:val="40"/>
                      <w:szCs w:val="40"/>
                    </w:rPr>
                  </w:pPr>
                  <w:r w:rsidRPr="008B26E7">
                    <w:rPr>
                      <w:rFonts w:ascii="Arial" w:hAnsi="Arial" w:cs="Arial"/>
                      <w:b/>
                      <w:bCs/>
                      <w:sz w:val="40"/>
                      <w:szCs w:val="40"/>
                    </w:rPr>
                    <w:t>X</w:t>
                  </w:r>
                </w:p>
              </w:tc>
              <w:tc>
                <w:tcPr>
                  <w:tcW w:w="1346" w:type="dxa"/>
                  <w:shd w:val="clear" w:color="auto" w:fill="D9E2F3" w:themeFill="accent1" w:themeFillTint="33"/>
                </w:tcPr>
                <w:p w14:paraId="6950A91E" w14:textId="77777777" w:rsidR="00F333CC" w:rsidRPr="008B26E7" w:rsidRDefault="00F333CC" w:rsidP="000A37A8">
                  <w:pPr>
                    <w:rPr>
                      <w:rFonts w:ascii="Arial" w:hAnsi="Arial" w:cs="Arial"/>
                      <w:b/>
                      <w:bCs/>
                      <w:sz w:val="40"/>
                      <w:szCs w:val="40"/>
                    </w:rPr>
                  </w:pPr>
                  <w:r w:rsidRPr="008B26E7">
                    <w:rPr>
                      <w:rFonts w:ascii="Arial" w:hAnsi="Arial" w:cs="Arial"/>
                      <w:b/>
                      <w:bCs/>
                      <w:sz w:val="40"/>
                      <w:szCs w:val="40"/>
                    </w:rPr>
                    <w:t>X</w:t>
                  </w:r>
                </w:p>
              </w:tc>
              <w:tc>
                <w:tcPr>
                  <w:tcW w:w="1291" w:type="dxa"/>
                  <w:shd w:val="clear" w:color="auto" w:fill="D9E2F3" w:themeFill="accent1" w:themeFillTint="33"/>
                </w:tcPr>
                <w:p w14:paraId="5674D3D7" w14:textId="77777777" w:rsidR="00F333CC" w:rsidRPr="004665E5" w:rsidRDefault="00F333CC" w:rsidP="000A37A8">
                  <w:pPr>
                    <w:rPr>
                      <w:rFonts w:ascii="Arial" w:hAnsi="Arial" w:cs="Arial"/>
                      <w:b/>
                      <w:bCs/>
                      <w:sz w:val="40"/>
                      <w:szCs w:val="40"/>
                    </w:rPr>
                  </w:pPr>
                  <w:r w:rsidRPr="004665E5">
                    <w:rPr>
                      <w:rFonts w:ascii="Arial" w:hAnsi="Arial" w:cs="Arial"/>
                      <w:b/>
                      <w:bCs/>
                      <w:sz w:val="40"/>
                      <w:szCs w:val="40"/>
                    </w:rPr>
                    <w:t>X</w:t>
                  </w:r>
                </w:p>
              </w:tc>
              <w:tc>
                <w:tcPr>
                  <w:tcW w:w="1088" w:type="dxa"/>
                  <w:shd w:val="clear" w:color="auto" w:fill="D9E2F3" w:themeFill="accent1" w:themeFillTint="33"/>
                </w:tcPr>
                <w:p w14:paraId="5AEFC72E" w14:textId="77777777" w:rsidR="00F333CC" w:rsidRPr="004665E5" w:rsidRDefault="00F333CC" w:rsidP="000A37A8">
                  <w:pPr>
                    <w:rPr>
                      <w:rFonts w:ascii="Arial" w:hAnsi="Arial" w:cs="Arial"/>
                      <w:b/>
                      <w:bCs/>
                      <w:sz w:val="40"/>
                      <w:szCs w:val="40"/>
                    </w:rPr>
                  </w:pPr>
                  <w:r w:rsidRPr="004665E5">
                    <w:rPr>
                      <w:rFonts w:ascii="Arial" w:hAnsi="Arial" w:cs="Arial"/>
                      <w:b/>
                      <w:bCs/>
                      <w:sz w:val="40"/>
                      <w:szCs w:val="40"/>
                    </w:rPr>
                    <w:t>X</w:t>
                  </w:r>
                </w:p>
              </w:tc>
            </w:tr>
            <w:tr w:rsidR="00F333CC" w:rsidRPr="008B26E7" w14:paraId="6AA215FA" w14:textId="77777777" w:rsidTr="00064D4A">
              <w:trPr>
                <w:trHeight w:val="530"/>
              </w:trPr>
              <w:tc>
                <w:tcPr>
                  <w:tcW w:w="2711" w:type="dxa"/>
                  <w:shd w:val="clear" w:color="auto" w:fill="2E74B5" w:themeFill="accent5" w:themeFillShade="BF"/>
                </w:tcPr>
                <w:p w14:paraId="4668041C" w14:textId="77777777" w:rsidR="00F333CC" w:rsidRPr="008B26E7" w:rsidRDefault="00F333CC" w:rsidP="000A37A8">
                  <w:pPr>
                    <w:rPr>
                      <w:rFonts w:ascii="Arial" w:hAnsi="Arial" w:cs="Arial"/>
                      <w:b/>
                      <w:bCs/>
                      <w:color w:val="FFFFFF" w:themeColor="background1"/>
                    </w:rPr>
                  </w:pPr>
                  <w:r w:rsidRPr="008B26E7">
                    <w:rPr>
                      <w:rFonts w:ascii="Arial" w:hAnsi="Arial" w:cs="Arial"/>
                      <w:b/>
                      <w:bCs/>
                      <w:color w:val="FFFFFF" w:themeColor="background1"/>
                    </w:rPr>
                    <w:t>State Political Party</w:t>
                  </w:r>
                </w:p>
              </w:tc>
              <w:tc>
                <w:tcPr>
                  <w:tcW w:w="1404" w:type="dxa"/>
                </w:tcPr>
                <w:p w14:paraId="1F726EDB" w14:textId="77777777" w:rsidR="00F333CC" w:rsidRPr="008B26E7" w:rsidRDefault="00F333CC" w:rsidP="000A37A8">
                  <w:pPr>
                    <w:rPr>
                      <w:rFonts w:ascii="Arial" w:hAnsi="Arial" w:cs="Arial"/>
                      <w:b/>
                      <w:bCs/>
                      <w:sz w:val="40"/>
                      <w:szCs w:val="40"/>
                    </w:rPr>
                  </w:pPr>
                </w:p>
              </w:tc>
              <w:tc>
                <w:tcPr>
                  <w:tcW w:w="1636" w:type="dxa"/>
                </w:tcPr>
                <w:p w14:paraId="04138262" w14:textId="77777777" w:rsidR="00F333CC" w:rsidRPr="008B26E7" w:rsidRDefault="00F333CC" w:rsidP="000A37A8">
                  <w:pPr>
                    <w:rPr>
                      <w:rFonts w:ascii="Arial" w:hAnsi="Arial" w:cs="Arial"/>
                      <w:b/>
                      <w:bCs/>
                      <w:sz w:val="40"/>
                      <w:szCs w:val="40"/>
                    </w:rPr>
                  </w:pPr>
                </w:p>
              </w:tc>
              <w:tc>
                <w:tcPr>
                  <w:tcW w:w="2347" w:type="dxa"/>
                </w:tcPr>
                <w:p w14:paraId="7B7D8D44" w14:textId="77777777" w:rsidR="00F333CC" w:rsidRPr="008B26E7" w:rsidRDefault="00F333CC" w:rsidP="000A37A8">
                  <w:pPr>
                    <w:rPr>
                      <w:rFonts w:ascii="Arial" w:hAnsi="Arial" w:cs="Arial"/>
                      <w:b/>
                      <w:bCs/>
                      <w:sz w:val="40"/>
                      <w:szCs w:val="40"/>
                    </w:rPr>
                  </w:pPr>
                  <w:r w:rsidRPr="008B26E7">
                    <w:rPr>
                      <w:rFonts w:ascii="Arial" w:hAnsi="Arial" w:cs="Arial"/>
                      <w:b/>
                      <w:bCs/>
                      <w:sz w:val="40"/>
                      <w:szCs w:val="40"/>
                    </w:rPr>
                    <w:t>X</w:t>
                  </w:r>
                </w:p>
              </w:tc>
              <w:tc>
                <w:tcPr>
                  <w:tcW w:w="1061" w:type="dxa"/>
                </w:tcPr>
                <w:p w14:paraId="10BA50E1" w14:textId="77777777" w:rsidR="00F333CC" w:rsidRPr="008B26E7" w:rsidRDefault="00F333CC" w:rsidP="000A37A8">
                  <w:pPr>
                    <w:rPr>
                      <w:rFonts w:ascii="Arial" w:hAnsi="Arial" w:cs="Arial"/>
                      <w:b/>
                      <w:bCs/>
                      <w:sz w:val="40"/>
                      <w:szCs w:val="40"/>
                    </w:rPr>
                  </w:pPr>
                </w:p>
              </w:tc>
              <w:tc>
                <w:tcPr>
                  <w:tcW w:w="1456" w:type="dxa"/>
                </w:tcPr>
                <w:p w14:paraId="1AA1553A" w14:textId="268328A0" w:rsidR="00F333CC" w:rsidRPr="008B26E7" w:rsidRDefault="00F333CC" w:rsidP="000A37A8">
                  <w:pPr>
                    <w:rPr>
                      <w:rFonts w:ascii="Arial" w:hAnsi="Arial" w:cs="Arial"/>
                      <w:b/>
                      <w:bCs/>
                      <w:sz w:val="40"/>
                      <w:szCs w:val="40"/>
                    </w:rPr>
                  </w:pPr>
                </w:p>
              </w:tc>
              <w:tc>
                <w:tcPr>
                  <w:tcW w:w="1300" w:type="dxa"/>
                </w:tcPr>
                <w:p w14:paraId="3A4F5EB9" w14:textId="77777777" w:rsidR="00F333CC" w:rsidRPr="008B26E7" w:rsidRDefault="00F333CC" w:rsidP="000A37A8">
                  <w:pPr>
                    <w:rPr>
                      <w:rFonts w:ascii="Arial" w:hAnsi="Arial" w:cs="Arial"/>
                      <w:b/>
                      <w:bCs/>
                      <w:sz w:val="40"/>
                      <w:szCs w:val="40"/>
                    </w:rPr>
                  </w:pPr>
                  <w:r w:rsidRPr="008B26E7">
                    <w:rPr>
                      <w:rFonts w:ascii="Arial" w:hAnsi="Arial" w:cs="Arial"/>
                      <w:b/>
                      <w:bCs/>
                      <w:sz w:val="40"/>
                      <w:szCs w:val="40"/>
                    </w:rPr>
                    <w:t>X</w:t>
                  </w:r>
                </w:p>
              </w:tc>
              <w:tc>
                <w:tcPr>
                  <w:tcW w:w="1346" w:type="dxa"/>
                </w:tcPr>
                <w:p w14:paraId="11F1B215" w14:textId="77777777" w:rsidR="00F333CC" w:rsidRPr="008B26E7" w:rsidRDefault="00F333CC" w:rsidP="000A37A8">
                  <w:pPr>
                    <w:rPr>
                      <w:rFonts w:ascii="Arial" w:hAnsi="Arial" w:cs="Arial"/>
                      <w:b/>
                      <w:bCs/>
                      <w:sz w:val="40"/>
                      <w:szCs w:val="40"/>
                    </w:rPr>
                  </w:pPr>
                  <w:r w:rsidRPr="008B26E7">
                    <w:rPr>
                      <w:rFonts w:ascii="Arial" w:hAnsi="Arial" w:cs="Arial"/>
                      <w:b/>
                      <w:bCs/>
                      <w:sz w:val="40"/>
                      <w:szCs w:val="40"/>
                    </w:rPr>
                    <w:t>X</w:t>
                  </w:r>
                </w:p>
              </w:tc>
              <w:tc>
                <w:tcPr>
                  <w:tcW w:w="1291" w:type="dxa"/>
                </w:tcPr>
                <w:p w14:paraId="00497F10" w14:textId="77777777" w:rsidR="00F333CC" w:rsidRPr="004665E5" w:rsidRDefault="00F333CC" w:rsidP="000A37A8">
                  <w:pPr>
                    <w:rPr>
                      <w:rFonts w:ascii="Arial" w:hAnsi="Arial" w:cs="Arial"/>
                      <w:b/>
                      <w:bCs/>
                      <w:sz w:val="40"/>
                      <w:szCs w:val="40"/>
                    </w:rPr>
                  </w:pPr>
                  <w:r w:rsidRPr="004665E5">
                    <w:rPr>
                      <w:rFonts w:ascii="Arial" w:hAnsi="Arial" w:cs="Arial"/>
                      <w:b/>
                      <w:bCs/>
                      <w:sz w:val="40"/>
                      <w:szCs w:val="40"/>
                    </w:rPr>
                    <w:t>X</w:t>
                  </w:r>
                </w:p>
              </w:tc>
              <w:tc>
                <w:tcPr>
                  <w:tcW w:w="1088" w:type="dxa"/>
                </w:tcPr>
                <w:p w14:paraId="1E9C3B77" w14:textId="77777777" w:rsidR="00F333CC" w:rsidRPr="004665E5" w:rsidRDefault="00F333CC" w:rsidP="000A37A8">
                  <w:pPr>
                    <w:rPr>
                      <w:rFonts w:ascii="Arial" w:hAnsi="Arial" w:cs="Arial"/>
                      <w:b/>
                      <w:bCs/>
                      <w:sz w:val="40"/>
                      <w:szCs w:val="40"/>
                    </w:rPr>
                  </w:pPr>
                  <w:r w:rsidRPr="004665E5">
                    <w:rPr>
                      <w:rFonts w:ascii="Arial" w:hAnsi="Arial" w:cs="Arial"/>
                      <w:b/>
                      <w:bCs/>
                      <w:sz w:val="40"/>
                      <w:szCs w:val="40"/>
                    </w:rPr>
                    <w:t>X</w:t>
                  </w:r>
                </w:p>
              </w:tc>
            </w:tr>
            <w:tr w:rsidR="00F333CC" w:rsidRPr="008B26E7" w14:paraId="0F8C84FD" w14:textId="77777777" w:rsidTr="00F333CC">
              <w:tc>
                <w:tcPr>
                  <w:tcW w:w="2711" w:type="dxa"/>
                  <w:shd w:val="clear" w:color="auto" w:fill="2E74B5" w:themeFill="accent5" w:themeFillShade="BF"/>
                </w:tcPr>
                <w:p w14:paraId="67320690" w14:textId="77777777" w:rsidR="00F333CC" w:rsidRPr="008B26E7" w:rsidRDefault="00F333CC" w:rsidP="000A37A8">
                  <w:pPr>
                    <w:rPr>
                      <w:rFonts w:ascii="Arial" w:hAnsi="Arial" w:cs="Arial"/>
                      <w:b/>
                      <w:bCs/>
                      <w:color w:val="FFFFFF" w:themeColor="background1"/>
                    </w:rPr>
                  </w:pPr>
                  <w:r w:rsidRPr="008B26E7">
                    <w:rPr>
                      <w:rFonts w:ascii="Arial" w:hAnsi="Arial" w:cs="Arial"/>
                      <w:b/>
                      <w:bCs/>
                      <w:color w:val="FFFFFF" w:themeColor="background1"/>
                    </w:rPr>
                    <w:t>County Political Party</w:t>
                  </w:r>
                </w:p>
              </w:tc>
              <w:tc>
                <w:tcPr>
                  <w:tcW w:w="1404" w:type="dxa"/>
                  <w:shd w:val="clear" w:color="auto" w:fill="D9E2F3" w:themeFill="accent1" w:themeFillTint="33"/>
                </w:tcPr>
                <w:p w14:paraId="0532ADFD" w14:textId="77777777" w:rsidR="00F333CC" w:rsidRPr="008B26E7" w:rsidRDefault="00F333CC" w:rsidP="000A37A8">
                  <w:pPr>
                    <w:rPr>
                      <w:rFonts w:ascii="Arial" w:hAnsi="Arial" w:cs="Arial"/>
                      <w:b/>
                      <w:bCs/>
                      <w:sz w:val="40"/>
                      <w:szCs w:val="40"/>
                    </w:rPr>
                  </w:pPr>
                </w:p>
              </w:tc>
              <w:tc>
                <w:tcPr>
                  <w:tcW w:w="1636" w:type="dxa"/>
                  <w:shd w:val="clear" w:color="auto" w:fill="D9E2F3" w:themeFill="accent1" w:themeFillTint="33"/>
                </w:tcPr>
                <w:p w14:paraId="04497710" w14:textId="77777777" w:rsidR="00F333CC" w:rsidRPr="008B26E7" w:rsidRDefault="00F333CC" w:rsidP="000A37A8">
                  <w:pPr>
                    <w:rPr>
                      <w:rFonts w:ascii="Arial" w:hAnsi="Arial" w:cs="Arial"/>
                      <w:b/>
                      <w:bCs/>
                      <w:sz w:val="40"/>
                      <w:szCs w:val="40"/>
                    </w:rPr>
                  </w:pPr>
                </w:p>
              </w:tc>
              <w:tc>
                <w:tcPr>
                  <w:tcW w:w="2347" w:type="dxa"/>
                  <w:shd w:val="clear" w:color="auto" w:fill="D9E2F3" w:themeFill="accent1" w:themeFillTint="33"/>
                </w:tcPr>
                <w:p w14:paraId="1169647A" w14:textId="77777777" w:rsidR="00F333CC" w:rsidRPr="008B26E7" w:rsidRDefault="00F333CC" w:rsidP="000A37A8">
                  <w:pPr>
                    <w:rPr>
                      <w:rFonts w:ascii="Arial" w:hAnsi="Arial" w:cs="Arial"/>
                      <w:b/>
                      <w:bCs/>
                      <w:sz w:val="40"/>
                      <w:szCs w:val="40"/>
                    </w:rPr>
                  </w:pPr>
                </w:p>
              </w:tc>
              <w:tc>
                <w:tcPr>
                  <w:tcW w:w="1061" w:type="dxa"/>
                  <w:shd w:val="clear" w:color="auto" w:fill="D9E2F3" w:themeFill="accent1" w:themeFillTint="33"/>
                </w:tcPr>
                <w:p w14:paraId="3D9FE4FD" w14:textId="77777777" w:rsidR="00F333CC" w:rsidRPr="008B26E7" w:rsidRDefault="00F333CC" w:rsidP="000A37A8">
                  <w:pPr>
                    <w:rPr>
                      <w:rFonts w:ascii="Arial" w:hAnsi="Arial" w:cs="Arial"/>
                      <w:b/>
                      <w:bCs/>
                      <w:sz w:val="40"/>
                      <w:szCs w:val="40"/>
                    </w:rPr>
                  </w:pPr>
                </w:p>
              </w:tc>
              <w:tc>
                <w:tcPr>
                  <w:tcW w:w="1456" w:type="dxa"/>
                  <w:shd w:val="clear" w:color="auto" w:fill="D9E2F3" w:themeFill="accent1" w:themeFillTint="33"/>
                </w:tcPr>
                <w:p w14:paraId="134050A0" w14:textId="56BD778B" w:rsidR="00F333CC" w:rsidRPr="008B26E7" w:rsidRDefault="00F333CC" w:rsidP="000A37A8">
                  <w:pPr>
                    <w:rPr>
                      <w:rFonts w:ascii="Arial" w:hAnsi="Arial" w:cs="Arial"/>
                      <w:b/>
                      <w:bCs/>
                      <w:sz w:val="40"/>
                      <w:szCs w:val="40"/>
                    </w:rPr>
                  </w:pPr>
                  <w:r w:rsidRPr="008B26E7">
                    <w:rPr>
                      <w:rFonts w:ascii="Arial" w:hAnsi="Arial" w:cs="Arial"/>
                      <w:b/>
                      <w:bCs/>
                      <w:sz w:val="40"/>
                      <w:szCs w:val="40"/>
                    </w:rPr>
                    <w:t>X</w:t>
                  </w:r>
                </w:p>
              </w:tc>
              <w:tc>
                <w:tcPr>
                  <w:tcW w:w="1300" w:type="dxa"/>
                  <w:shd w:val="clear" w:color="auto" w:fill="D9E2F3" w:themeFill="accent1" w:themeFillTint="33"/>
                </w:tcPr>
                <w:p w14:paraId="2561B55C" w14:textId="77777777" w:rsidR="00F333CC" w:rsidRPr="008B26E7" w:rsidRDefault="00F333CC" w:rsidP="000A37A8">
                  <w:pPr>
                    <w:rPr>
                      <w:rFonts w:ascii="Arial" w:hAnsi="Arial" w:cs="Arial"/>
                      <w:b/>
                      <w:bCs/>
                      <w:sz w:val="40"/>
                      <w:szCs w:val="40"/>
                    </w:rPr>
                  </w:pPr>
                  <w:r w:rsidRPr="008B26E7">
                    <w:rPr>
                      <w:rFonts w:ascii="Arial" w:hAnsi="Arial" w:cs="Arial"/>
                      <w:b/>
                      <w:bCs/>
                      <w:sz w:val="40"/>
                      <w:szCs w:val="40"/>
                    </w:rPr>
                    <w:t>X</w:t>
                  </w:r>
                </w:p>
              </w:tc>
              <w:tc>
                <w:tcPr>
                  <w:tcW w:w="1346" w:type="dxa"/>
                  <w:shd w:val="clear" w:color="auto" w:fill="D9E2F3" w:themeFill="accent1" w:themeFillTint="33"/>
                </w:tcPr>
                <w:p w14:paraId="30775CD8" w14:textId="77777777" w:rsidR="00F333CC" w:rsidRPr="008B26E7" w:rsidRDefault="00F333CC" w:rsidP="000A37A8">
                  <w:pPr>
                    <w:rPr>
                      <w:rFonts w:ascii="Arial" w:hAnsi="Arial" w:cs="Arial"/>
                      <w:b/>
                      <w:bCs/>
                      <w:sz w:val="40"/>
                      <w:szCs w:val="40"/>
                    </w:rPr>
                  </w:pPr>
                  <w:r w:rsidRPr="008B26E7">
                    <w:rPr>
                      <w:rFonts w:ascii="Arial" w:hAnsi="Arial" w:cs="Arial"/>
                      <w:b/>
                      <w:bCs/>
                      <w:sz w:val="40"/>
                      <w:szCs w:val="40"/>
                    </w:rPr>
                    <w:t>X</w:t>
                  </w:r>
                </w:p>
              </w:tc>
              <w:tc>
                <w:tcPr>
                  <w:tcW w:w="1291" w:type="dxa"/>
                  <w:shd w:val="clear" w:color="auto" w:fill="D9E2F3" w:themeFill="accent1" w:themeFillTint="33"/>
                </w:tcPr>
                <w:p w14:paraId="6E319CD0" w14:textId="77777777" w:rsidR="00F333CC" w:rsidRPr="004665E5" w:rsidRDefault="00F333CC" w:rsidP="000A37A8">
                  <w:pPr>
                    <w:rPr>
                      <w:rFonts w:ascii="Arial" w:hAnsi="Arial" w:cs="Arial"/>
                      <w:b/>
                      <w:bCs/>
                      <w:sz w:val="40"/>
                      <w:szCs w:val="40"/>
                    </w:rPr>
                  </w:pPr>
                  <w:r w:rsidRPr="004665E5">
                    <w:rPr>
                      <w:rFonts w:ascii="Arial" w:hAnsi="Arial" w:cs="Arial"/>
                      <w:b/>
                      <w:bCs/>
                      <w:sz w:val="40"/>
                      <w:szCs w:val="40"/>
                    </w:rPr>
                    <w:t>X</w:t>
                  </w:r>
                </w:p>
              </w:tc>
              <w:tc>
                <w:tcPr>
                  <w:tcW w:w="1088" w:type="dxa"/>
                  <w:shd w:val="clear" w:color="auto" w:fill="D9E2F3" w:themeFill="accent1" w:themeFillTint="33"/>
                </w:tcPr>
                <w:p w14:paraId="0059C94F" w14:textId="77777777" w:rsidR="00F333CC" w:rsidRPr="004665E5" w:rsidRDefault="00F333CC" w:rsidP="000A37A8">
                  <w:pPr>
                    <w:rPr>
                      <w:rFonts w:ascii="Arial" w:hAnsi="Arial" w:cs="Arial"/>
                      <w:b/>
                      <w:bCs/>
                      <w:sz w:val="40"/>
                      <w:szCs w:val="40"/>
                    </w:rPr>
                  </w:pPr>
                  <w:r w:rsidRPr="004665E5">
                    <w:rPr>
                      <w:rFonts w:ascii="Arial" w:hAnsi="Arial" w:cs="Arial"/>
                      <w:b/>
                      <w:bCs/>
                      <w:sz w:val="40"/>
                      <w:szCs w:val="40"/>
                    </w:rPr>
                    <w:t>X</w:t>
                  </w:r>
                </w:p>
              </w:tc>
            </w:tr>
          </w:tbl>
          <w:p w14:paraId="1CD6949D" w14:textId="77777777" w:rsidR="008B26E7" w:rsidRDefault="008B26E7" w:rsidP="000A37A8"/>
        </w:tc>
      </w:tr>
    </w:tbl>
    <w:p w14:paraId="6FF909FB" w14:textId="77777777" w:rsidR="001672D7" w:rsidRPr="008B26E7" w:rsidRDefault="001672D7" w:rsidP="00052946">
      <w:pPr>
        <w:spacing w:line="240" w:lineRule="auto"/>
        <w:rPr>
          <w:rFonts w:ascii="Arial" w:hAnsi="Arial" w:cs="Arial"/>
          <w:sz w:val="16"/>
          <w:szCs w:val="16"/>
        </w:rPr>
      </w:pPr>
    </w:p>
    <w:sectPr w:rsidR="001672D7" w:rsidRPr="008B26E7" w:rsidSect="006B0EB0">
      <w:pgSz w:w="15840" w:h="12240" w:orient="landscape"/>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1E4"/>
    <w:rsid w:val="0000777D"/>
    <w:rsid w:val="00052946"/>
    <w:rsid w:val="00064D4A"/>
    <w:rsid w:val="000A37A8"/>
    <w:rsid w:val="000D465C"/>
    <w:rsid w:val="00111D65"/>
    <w:rsid w:val="00112EF2"/>
    <w:rsid w:val="001672D7"/>
    <w:rsid w:val="002358B1"/>
    <w:rsid w:val="00250A4F"/>
    <w:rsid w:val="002870DB"/>
    <w:rsid w:val="002C51E4"/>
    <w:rsid w:val="003E5DED"/>
    <w:rsid w:val="00413E0B"/>
    <w:rsid w:val="004665E5"/>
    <w:rsid w:val="004B69E2"/>
    <w:rsid w:val="00555E60"/>
    <w:rsid w:val="00562588"/>
    <w:rsid w:val="006600FE"/>
    <w:rsid w:val="006B0EB0"/>
    <w:rsid w:val="006D37B5"/>
    <w:rsid w:val="006E4E96"/>
    <w:rsid w:val="00823948"/>
    <w:rsid w:val="00844D83"/>
    <w:rsid w:val="00885181"/>
    <w:rsid w:val="008B26E7"/>
    <w:rsid w:val="008B31F7"/>
    <w:rsid w:val="009B07B0"/>
    <w:rsid w:val="00B62E69"/>
    <w:rsid w:val="00B91AB2"/>
    <w:rsid w:val="00BD472B"/>
    <w:rsid w:val="00C16E9D"/>
    <w:rsid w:val="00C27F3A"/>
    <w:rsid w:val="00C36C0A"/>
    <w:rsid w:val="00CE43AF"/>
    <w:rsid w:val="00CE4A03"/>
    <w:rsid w:val="00D26370"/>
    <w:rsid w:val="00DD0F8D"/>
    <w:rsid w:val="00EC78D3"/>
    <w:rsid w:val="00F333CC"/>
    <w:rsid w:val="00F5413B"/>
    <w:rsid w:val="00F83913"/>
    <w:rsid w:val="00FA2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EFB44"/>
  <w15:docId w15:val="{0539D3E7-DF96-48E2-8C84-2EA27BDC2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3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111D65"/>
    <w:pPr>
      <w:tabs>
        <w:tab w:val="decimal" w:pos="360"/>
      </w:tabs>
      <w:spacing w:after="200" w:line="276" w:lineRule="auto"/>
    </w:pPr>
    <w:rPr>
      <w:rFonts w:eastAsiaTheme="minorEastAsia" w:cs="Times New Roman"/>
    </w:rPr>
  </w:style>
  <w:style w:type="paragraph" w:styleId="FootnoteText">
    <w:name w:val="footnote text"/>
    <w:basedOn w:val="Normal"/>
    <w:link w:val="FootnoteTextChar"/>
    <w:uiPriority w:val="99"/>
    <w:unhideWhenUsed/>
    <w:rsid w:val="00111D65"/>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111D65"/>
    <w:rPr>
      <w:rFonts w:eastAsiaTheme="minorEastAsia" w:cs="Times New Roman"/>
      <w:sz w:val="20"/>
      <w:szCs w:val="20"/>
    </w:rPr>
  </w:style>
  <w:style w:type="character" w:styleId="SubtleEmphasis">
    <w:name w:val="Subtle Emphasis"/>
    <w:basedOn w:val="DefaultParagraphFont"/>
    <w:uiPriority w:val="19"/>
    <w:qFormat/>
    <w:rsid w:val="00111D65"/>
    <w:rPr>
      <w:i/>
      <w:iCs/>
    </w:rPr>
  </w:style>
  <w:style w:type="table" w:styleId="MediumShading2-Accent5">
    <w:name w:val="Medium Shading 2 Accent 5"/>
    <w:basedOn w:val="TableNormal"/>
    <w:uiPriority w:val="64"/>
    <w:rsid w:val="00111D65"/>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1672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le.utah.gov/xcode/Title20A/Chapter11/20A-11-S702.html?v=C20A-11-S702_2015051220150512" TargetMode="External"/><Relationship Id="rId3" Type="http://schemas.openxmlformats.org/officeDocument/2006/relationships/settings" Target="settings.xml"/><Relationship Id="rId7" Type="http://schemas.openxmlformats.org/officeDocument/2006/relationships/hyperlink" Target="http://le.utah.gov/xcode/Title20A/Chapter11/20A-11-S701.html?v=C20A-11-S701_201505122015051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le.utah.gov/xcode/Title20A/Chapter11/20A-11-S802.html?v=C20A-11-S802_2015051220150512" TargetMode="External"/><Relationship Id="rId5" Type="http://schemas.openxmlformats.org/officeDocument/2006/relationships/hyperlink" Target="http://le.utah.gov/xcode/Title20A/Chapter11/20A-11-S602.html?v=C20A-11-S602_201505122015051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39DA9-8C73-4DBC-B8F6-45C053110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Wheeler</dc:creator>
  <cp:keywords/>
  <dc:description/>
  <cp:lastModifiedBy>Madi Topik</cp:lastModifiedBy>
  <cp:revision>3</cp:revision>
  <cp:lastPrinted>2022-09-28T18:10:00Z</cp:lastPrinted>
  <dcterms:created xsi:type="dcterms:W3CDTF">2024-02-28T20:41:00Z</dcterms:created>
  <dcterms:modified xsi:type="dcterms:W3CDTF">2024-02-28T21:31:00Z</dcterms:modified>
</cp:coreProperties>
</file>